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261"/>
        <w:gridCol w:w="5670"/>
      </w:tblGrid>
      <w:tr w:rsidR="00E3290D" w14:paraId="0B3C21A5" w14:textId="77777777" w:rsidTr="00596757">
        <w:trPr>
          <w:jc w:val="center"/>
        </w:trPr>
        <w:tc>
          <w:tcPr>
            <w:tcW w:w="3261" w:type="dxa"/>
            <w:shd w:val="clear" w:color="auto" w:fill="auto"/>
          </w:tcPr>
          <w:p w14:paraId="069EDBAF" w14:textId="0AC2A13C" w:rsidR="00E3290D" w:rsidRPr="004C24FF" w:rsidRDefault="00946307" w:rsidP="00525C8C">
            <w:pPr>
              <w:jc w:val="center"/>
              <w:rPr>
                <w:b w:val="0"/>
                <w:sz w:val="26"/>
              </w:rPr>
            </w:pPr>
            <w:r>
              <w:rPr>
                <w:sz w:val="26"/>
              </w:rPr>
              <w:t>HỘI ĐỒNG</w:t>
            </w:r>
            <w:r w:rsidR="00E3290D">
              <w:rPr>
                <w:sz w:val="26"/>
              </w:rPr>
              <w:t xml:space="preserve"> NHÂN DÂN</w:t>
            </w:r>
          </w:p>
          <w:p w14:paraId="175E70E3" w14:textId="77777777" w:rsidR="00E3290D" w:rsidRPr="00DA6CC2" w:rsidRDefault="00E3290D" w:rsidP="00DA6CC2">
            <w:pPr>
              <w:spacing w:after="240"/>
              <w:jc w:val="center"/>
              <w:rPr>
                <w:b w:val="0"/>
                <w:sz w:val="26"/>
                <w:szCs w:val="22"/>
              </w:rPr>
            </w:pPr>
            <w:r w:rsidRPr="00F70C0A">
              <w:rPr>
                <w:noProof/>
                <w:sz w:val="26"/>
                <w:szCs w:val="26"/>
              </w:rPr>
              <mc:AlternateContent>
                <mc:Choice Requires="wps">
                  <w:drawing>
                    <wp:anchor distT="4294967291" distB="4294967291" distL="114300" distR="114300" simplePos="0" relativeHeight="251657216" behindDoc="0" locked="0" layoutInCell="1" allowOverlap="1" wp14:anchorId="7FFD6981" wp14:editId="37C578CB">
                      <wp:simplePos x="0" y="0"/>
                      <wp:positionH relativeFrom="margin">
                        <wp:align>center</wp:align>
                      </wp:positionH>
                      <wp:positionV relativeFrom="paragraph">
                        <wp:posOffset>205740</wp:posOffset>
                      </wp:positionV>
                      <wp:extent cx="10800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0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642C71" id="Straight Connector 1" o:spid="_x0000_s1026" style="position:absolute;z-index:25165721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6.2pt" to="85.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" strokecolor="windowText" strokeweight=".5pt">
                      <v:stroke joinstyle="miter"/>
                      <o:lock v:ext="edit" shapetype="f"/>
                      <w10:wrap anchorx="margin"/>
                    </v:line>
                  </w:pict>
                </mc:Fallback>
              </mc:AlternateContent>
            </w:r>
            <w:r w:rsidRPr="004C24FF">
              <w:rPr>
                <w:sz w:val="26"/>
              </w:rPr>
              <w:t>HUYỆN NAM TRÀ MY</w:t>
            </w:r>
          </w:p>
        </w:tc>
        <w:tc>
          <w:tcPr>
            <w:tcW w:w="5670" w:type="dxa"/>
            <w:shd w:val="clear" w:color="auto" w:fill="auto"/>
          </w:tcPr>
          <w:p w14:paraId="1D1D83AB" w14:textId="77777777" w:rsidR="00E3290D" w:rsidRPr="000A59BD" w:rsidRDefault="00E3290D" w:rsidP="00525C8C">
            <w:pPr>
              <w:jc w:val="center"/>
              <w:rPr>
                <w:b w:val="0"/>
                <w:sz w:val="26"/>
              </w:rPr>
            </w:pPr>
            <w:r w:rsidRPr="000A59BD">
              <w:rPr>
                <w:sz w:val="26"/>
              </w:rPr>
              <w:t>CỘNG HÒA XÃ HỘI CHỦ NGHĨA VIỆT NAM</w:t>
            </w:r>
          </w:p>
          <w:p w14:paraId="1050EA60" w14:textId="3D425E24" w:rsidR="00E3290D" w:rsidRPr="00DA6CC2" w:rsidRDefault="00E3290D" w:rsidP="00DA6CC2">
            <w:pPr>
              <w:spacing w:after="120"/>
              <w:jc w:val="center"/>
              <w:rPr>
                <w:b w:val="0"/>
              </w:rPr>
            </w:pPr>
            <w:r>
              <w:rPr>
                <w:noProof/>
              </w:rPr>
              <mc:AlternateContent>
                <mc:Choice Requires="wps">
                  <w:drawing>
                    <wp:anchor distT="4294967291" distB="4294967291" distL="114300" distR="114300" simplePos="0" relativeHeight="251659264" behindDoc="0" locked="0" layoutInCell="1" allowOverlap="1" wp14:anchorId="2DB7D233" wp14:editId="0007A8D3">
                      <wp:simplePos x="0" y="0"/>
                      <wp:positionH relativeFrom="margin">
                        <wp:posOffset>617220</wp:posOffset>
                      </wp:positionH>
                      <wp:positionV relativeFrom="paragraph">
                        <wp:posOffset>223256</wp:posOffset>
                      </wp:positionV>
                      <wp:extent cx="22091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1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41DA08"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8.6pt,17.6pt" to="222.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" strokecolor="windowText" strokeweight=".5pt">
                      <v:stroke joinstyle="miter"/>
                      <o:lock v:ext="edit" shapetype="f"/>
                      <w10:wrap anchorx="margin"/>
                    </v:line>
                  </w:pict>
                </mc:Fallback>
              </mc:AlternateContent>
            </w:r>
            <w:r w:rsidRPr="000A59BD">
              <w:t xml:space="preserve">Độc lập </w:t>
            </w:r>
            <w:r w:rsidR="00232BE8">
              <w:t>-</w:t>
            </w:r>
            <w:r w:rsidRPr="000A59BD">
              <w:t xml:space="preserve"> Tự do </w:t>
            </w:r>
            <w:r w:rsidR="00232BE8">
              <w:t>-</w:t>
            </w:r>
            <w:r w:rsidRPr="000A59BD">
              <w:t xml:space="preserve"> Hạnh phúc</w:t>
            </w:r>
          </w:p>
        </w:tc>
      </w:tr>
      <w:tr w:rsidR="00E3290D" w14:paraId="6484DE80" w14:textId="77777777" w:rsidTr="00596757">
        <w:trPr>
          <w:jc w:val="center"/>
        </w:trPr>
        <w:tc>
          <w:tcPr>
            <w:tcW w:w="3261" w:type="dxa"/>
            <w:shd w:val="clear" w:color="auto" w:fill="auto"/>
          </w:tcPr>
          <w:p w14:paraId="1CE37655" w14:textId="24D73E0A" w:rsidR="00E3290D" w:rsidRPr="00E3290D" w:rsidRDefault="00E3290D" w:rsidP="00525C8C">
            <w:pPr>
              <w:jc w:val="center"/>
              <w:rPr>
                <w:b w:val="0"/>
                <w:sz w:val="26"/>
              </w:rPr>
            </w:pPr>
            <w:r w:rsidRPr="00E3290D">
              <w:rPr>
                <w:b w:val="0"/>
                <w:color w:val="000000"/>
                <w:sz w:val="26"/>
                <w:szCs w:val="26"/>
              </w:rPr>
              <w:t>#SoKyHieuVanBan</w:t>
            </w:r>
          </w:p>
        </w:tc>
        <w:tc>
          <w:tcPr>
            <w:tcW w:w="5670" w:type="dxa"/>
            <w:shd w:val="clear" w:color="auto" w:fill="auto"/>
          </w:tcPr>
          <w:p w14:paraId="5D3F67FB" w14:textId="77777777" w:rsidR="00E3290D" w:rsidRPr="00E3290D" w:rsidRDefault="00E3290D" w:rsidP="00525C8C">
            <w:pPr>
              <w:jc w:val="center"/>
              <w:rPr>
                <w:b w:val="0"/>
                <w:sz w:val="26"/>
              </w:rPr>
            </w:pPr>
            <w:r w:rsidRPr="00E3290D">
              <w:rPr>
                <w:b w:val="0"/>
                <w:i/>
                <w:iCs/>
                <w:color w:val="000000"/>
              </w:rPr>
              <w:t>#DiaDiemNgayBanHanh</w:t>
            </w:r>
          </w:p>
        </w:tc>
      </w:tr>
    </w:tbl>
    <w:p w14:paraId="6EDDA682" w14:textId="2F28DDE5" w:rsidR="00594237" w:rsidRPr="00594237" w:rsidRDefault="00594237" w:rsidP="00FF430A">
      <w:pPr>
        <w:spacing w:before="240"/>
        <w:jc w:val="center"/>
        <w:rPr>
          <w:noProof/>
          <w:color w:val="000000" w:themeColor="text1"/>
        </w:rPr>
      </w:pPr>
      <w:r w:rsidRPr="00594237">
        <w:rPr>
          <w:noProof/>
          <w:color w:val="000000" w:themeColor="text1"/>
        </w:rPr>
        <w:t>NGHỊ QUYẾT</w:t>
      </w:r>
    </w:p>
    <w:p w14:paraId="4849AD68" w14:textId="6956E93C" w:rsidR="00594237" w:rsidRDefault="00EB2D35" w:rsidP="00213E4C">
      <w:pPr>
        <w:jc w:val="center"/>
        <w:rPr>
          <w:noProof/>
          <w:color w:val="000000" w:themeColor="text1"/>
        </w:rPr>
      </w:pPr>
      <w:r>
        <w:rPr>
          <w:noProof/>
          <w:color w:val="000000" w:themeColor="text1"/>
        </w:rPr>
        <w:t xml:space="preserve">Kế hoạch </w:t>
      </w:r>
      <w:r w:rsidR="004B5CF7">
        <w:rPr>
          <w:noProof/>
          <w:color w:val="000000" w:themeColor="text1"/>
        </w:rPr>
        <w:t xml:space="preserve">phát triển kinh tế - xã hội </w:t>
      </w:r>
      <w:r w:rsidR="00594237" w:rsidRPr="00594237">
        <w:rPr>
          <w:noProof/>
          <w:color w:val="000000" w:themeColor="text1"/>
        </w:rPr>
        <w:t>năm 202</w:t>
      </w:r>
      <w:r w:rsidR="0030279E">
        <w:rPr>
          <w:noProof/>
          <w:color w:val="000000" w:themeColor="text1"/>
        </w:rPr>
        <w:t>5</w:t>
      </w:r>
    </w:p>
    <w:p w14:paraId="5147FCDC" w14:textId="79B77CF5" w:rsidR="007C370E" w:rsidRDefault="00FF430A" w:rsidP="00CE7EFB">
      <w:pPr>
        <w:spacing w:before="240" w:line="380" w:lineRule="exact"/>
        <w:jc w:val="center"/>
        <w:rPr>
          <w:lang w:val="pt-BR"/>
        </w:rPr>
      </w:pPr>
      <w:r>
        <w:rPr>
          <w:noProof/>
          <w:color w:val="000000" w:themeColor="text1"/>
        </w:rPr>
        <mc:AlternateContent>
          <mc:Choice Requires="wps">
            <w:drawing>
              <wp:anchor distT="0" distB="0" distL="114300" distR="114300" simplePos="0" relativeHeight="251660288" behindDoc="0" locked="0" layoutInCell="1" allowOverlap="1" wp14:anchorId="7C0E86A1" wp14:editId="14180D00">
                <wp:simplePos x="0" y="0"/>
                <wp:positionH relativeFrom="margin">
                  <wp:align>center</wp:align>
                </wp:positionH>
                <wp:positionV relativeFrom="paragraph">
                  <wp:posOffset>39370</wp:posOffset>
                </wp:positionV>
                <wp:extent cx="18573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85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0F527A"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3.1pt" to="146.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" strokecolor="black [3213]">
                <w10:wrap anchorx="margin"/>
              </v:line>
            </w:pict>
          </mc:Fallback>
        </mc:AlternateContent>
      </w:r>
      <w:r w:rsidR="00E3290D">
        <w:rPr>
          <w:lang w:val="pt-BR"/>
        </w:rPr>
        <w:t>HỘI</w:t>
      </w:r>
      <w:r w:rsidR="007C370E">
        <w:rPr>
          <w:lang w:val="pt-BR"/>
        </w:rPr>
        <w:t xml:space="preserve"> ĐỒNG NHÂN DÂN HUYỆN NAM TRÀ MY</w:t>
      </w:r>
    </w:p>
    <w:p w14:paraId="7F7CBC84" w14:textId="13984DB8" w:rsidR="00E3290D" w:rsidRDefault="00E3290D" w:rsidP="00CE7EFB">
      <w:pPr>
        <w:spacing w:after="120" w:line="380" w:lineRule="exact"/>
        <w:jc w:val="center"/>
        <w:rPr>
          <w:lang w:val="pt-BR"/>
        </w:rPr>
      </w:pPr>
      <w:r>
        <w:rPr>
          <w:lang w:val="pt-BR"/>
        </w:rPr>
        <w:t xml:space="preserve">KHÓA XII, </w:t>
      </w:r>
      <w:r w:rsidR="007C370E">
        <w:rPr>
          <w:lang w:val="pt-BR"/>
        </w:rPr>
        <w:t xml:space="preserve">KỲ HỌP THỨ </w:t>
      </w:r>
      <w:r w:rsidR="0030279E">
        <w:rPr>
          <w:lang w:val="pt-BR"/>
        </w:rPr>
        <w:t>12</w:t>
      </w:r>
    </w:p>
    <w:p w14:paraId="3EBA99B9" w14:textId="77777777" w:rsidR="00213E4C" w:rsidRDefault="007C370E" w:rsidP="00CE7EFB">
      <w:pPr>
        <w:spacing w:before="120" w:after="120" w:line="380" w:lineRule="exact"/>
        <w:ind w:firstLine="567"/>
        <w:jc w:val="both"/>
        <w:rPr>
          <w:b w:val="0"/>
          <w:i/>
          <w:noProof/>
          <w:color w:val="000000" w:themeColor="text1"/>
          <w:lang w:val="vi-VN"/>
        </w:rPr>
      </w:pPr>
      <w:r w:rsidRPr="00213E4C">
        <w:rPr>
          <w:b w:val="0"/>
          <w:i/>
          <w:noProof/>
          <w:color w:val="000000" w:themeColor="text1"/>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3FCA251" w14:textId="2A012A1E" w:rsidR="00213E4C" w:rsidRPr="004B5CF7" w:rsidRDefault="00CB3D9D" w:rsidP="00CE7EFB">
      <w:pPr>
        <w:spacing w:before="120" w:after="120" w:line="380" w:lineRule="exact"/>
        <w:ind w:firstLine="567"/>
        <w:jc w:val="both"/>
        <w:rPr>
          <w:b w:val="0"/>
          <w:i/>
          <w:lang w:val="pt-BR"/>
        </w:rPr>
      </w:pPr>
      <w:r w:rsidRPr="00213E4C">
        <w:rPr>
          <w:b w:val="0"/>
          <w:i/>
          <w:lang w:val="pt-BR"/>
        </w:rPr>
        <w:t xml:space="preserve">Sau khi xem xét các báo cáo </w:t>
      </w:r>
      <w:r w:rsidR="00E946C0" w:rsidRPr="00E946C0">
        <w:rPr>
          <w:b w:val="0"/>
          <w:i/>
          <w:lang w:val="pt-BR"/>
        </w:rPr>
        <w:t xml:space="preserve">Báo cáo số </w:t>
      </w:r>
      <w:r w:rsidR="0030279E">
        <w:rPr>
          <w:b w:val="0"/>
          <w:i/>
          <w:lang w:val="pt-BR"/>
        </w:rPr>
        <w:t>413</w:t>
      </w:r>
      <w:r w:rsidR="00E946C0" w:rsidRPr="00E946C0">
        <w:rPr>
          <w:b w:val="0"/>
          <w:i/>
          <w:lang w:val="pt-BR"/>
        </w:rPr>
        <w:t xml:space="preserve">/BC-UBND ngày </w:t>
      </w:r>
      <w:r w:rsidR="0030279E">
        <w:rPr>
          <w:b w:val="0"/>
          <w:i/>
          <w:lang w:val="pt-BR"/>
        </w:rPr>
        <w:t>12</w:t>
      </w:r>
      <w:r w:rsidR="00E946C0">
        <w:rPr>
          <w:b w:val="0"/>
          <w:i/>
          <w:lang w:val="pt-BR"/>
        </w:rPr>
        <w:t>/12/202</w:t>
      </w:r>
      <w:r w:rsidR="0030279E">
        <w:rPr>
          <w:b w:val="0"/>
          <w:i/>
          <w:lang w:val="pt-BR"/>
        </w:rPr>
        <w:t>4</w:t>
      </w:r>
      <w:r w:rsidR="00E946C0" w:rsidRPr="00E946C0">
        <w:rPr>
          <w:b w:val="0"/>
          <w:i/>
          <w:lang w:val="pt-BR"/>
        </w:rPr>
        <w:t xml:space="preserve"> của UBND</w:t>
      </w:r>
      <w:r w:rsidR="00E946C0">
        <w:rPr>
          <w:b w:val="0"/>
          <w:i/>
          <w:lang w:val="pt-BR"/>
        </w:rPr>
        <w:t xml:space="preserve"> </w:t>
      </w:r>
      <w:r w:rsidR="00E946C0" w:rsidRPr="00E946C0">
        <w:rPr>
          <w:b w:val="0"/>
          <w:i/>
          <w:lang w:val="pt-BR"/>
        </w:rPr>
        <w:t xml:space="preserve">huyện về </w:t>
      </w:r>
      <w:r w:rsidR="00C200EC">
        <w:rPr>
          <w:b w:val="0"/>
          <w:i/>
          <w:lang w:val="pt-BR"/>
        </w:rPr>
        <w:t>t</w:t>
      </w:r>
      <w:r w:rsidR="00E946C0" w:rsidRPr="00E946C0">
        <w:rPr>
          <w:b w:val="0"/>
          <w:i/>
          <w:lang w:val="pt-BR"/>
        </w:rPr>
        <w:t xml:space="preserve">ình hình </w:t>
      </w:r>
      <w:r w:rsidR="004B5CF7">
        <w:rPr>
          <w:b w:val="0"/>
          <w:i/>
          <w:lang w:val="pt-BR"/>
        </w:rPr>
        <w:t>kinh tế - xã hội năm 202</w:t>
      </w:r>
      <w:r w:rsidR="0030279E">
        <w:rPr>
          <w:b w:val="0"/>
          <w:i/>
          <w:lang w:val="pt-BR"/>
        </w:rPr>
        <w:t>4</w:t>
      </w:r>
      <w:r w:rsidR="004B5CF7">
        <w:rPr>
          <w:b w:val="0"/>
          <w:i/>
          <w:lang w:val="pt-BR"/>
        </w:rPr>
        <w:t xml:space="preserve"> và nhiệm vụ 202</w:t>
      </w:r>
      <w:r w:rsidR="0030279E">
        <w:rPr>
          <w:b w:val="0"/>
          <w:i/>
          <w:lang w:val="pt-BR"/>
        </w:rPr>
        <w:t>5</w:t>
      </w:r>
      <w:r w:rsidR="00E946C0" w:rsidRPr="00E946C0">
        <w:rPr>
          <w:b w:val="0"/>
          <w:i/>
          <w:lang w:val="pt-BR"/>
        </w:rPr>
        <w:t>;</w:t>
      </w:r>
      <w:r w:rsidR="004B5CF7" w:rsidRPr="004B5CF7">
        <w:t xml:space="preserve"> </w:t>
      </w:r>
      <w:r w:rsidR="004B5CF7" w:rsidRPr="004B5CF7">
        <w:rPr>
          <w:b w:val="0"/>
          <w:i/>
          <w:lang w:val="pt-BR"/>
        </w:rPr>
        <w:t>Báo cáo thẩm tra của các Ban Hội đồng</w:t>
      </w:r>
      <w:r w:rsidR="004B5CF7">
        <w:rPr>
          <w:b w:val="0"/>
          <w:i/>
          <w:lang w:val="pt-BR"/>
        </w:rPr>
        <w:t xml:space="preserve"> </w:t>
      </w:r>
      <w:r w:rsidR="004B5CF7" w:rsidRPr="004B5CF7">
        <w:rPr>
          <w:b w:val="0"/>
          <w:i/>
          <w:lang w:val="pt-BR"/>
        </w:rPr>
        <w:t>nhân dân huyện</w:t>
      </w:r>
      <w:r w:rsidR="004B5CF7">
        <w:rPr>
          <w:b w:val="0"/>
          <w:i/>
          <w:lang w:val="pt-BR"/>
        </w:rPr>
        <w:t xml:space="preserve"> </w:t>
      </w:r>
      <w:r w:rsidR="002B5149">
        <w:rPr>
          <w:b w:val="0"/>
          <w:i/>
          <w:lang w:val="pt-BR"/>
        </w:rPr>
        <w:t>và</w:t>
      </w:r>
      <w:r w:rsidRPr="00213E4C">
        <w:rPr>
          <w:b w:val="0"/>
          <w:i/>
          <w:lang w:val="pt-BR"/>
        </w:rPr>
        <w:t xml:space="preserve"> ý kiến thảo luận của đại biểu Hội đồng nhân dân tại kỳ họp.</w:t>
      </w:r>
    </w:p>
    <w:p w14:paraId="4CC176AE" w14:textId="5DEBC4E8" w:rsidR="00036329" w:rsidRPr="00AC4E92" w:rsidRDefault="00036329" w:rsidP="00CE7EFB">
      <w:pPr>
        <w:spacing w:before="120" w:after="120" w:line="380" w:lineRule="exact"/>
        <w:jc w:val="center"/>
        <w:rPr>
          <w:lang w:val="pt-BR"/>
        </w:rPr>
      </w:pPr>
      <w:r w:rsidRPr="00AC4E92">
        <w:rPr>
          <w:lang w:val="pt-BR"/>
        </w:rPr>
        <w:t>QUYẾT NGHỊ:</w:t>
      </w:r>
    </w:p>
    <w:p w14:paraId="4CC176AF" w14:textId="270AA407" w:rsidR="00036329" w:rsidRDefault="00036329" w:rsidP="00CE7EFB">
      <w:pPr>
        <w:spacing w:before="120" w:after="120" w:line="380" w:lineRule="exact"/>
        <w:ind w:firstLine="567"/>
        <w:jc w:val="both"/>
        <w:rPr>
          <w:b w:val="0"/>
          <w:lang w:val="pt-BR"/>
        </w:rPr>
      </w:pPr>
      <w:r w:rsidRPr="00E93804">
        <w:rPr>
          <w:lang w:val="pt-BR"/>
        </w:rPr>
        <w:t>Điều 1</w:t>
      </w:r>
      <w:r w:rsidRPr="00E93804">
        <w:rPr>
          <w:b w:val="0"/>
          <w:lang w:val="pt-BR"/>
        </w:rPr>
        <w:t xml:space="preserve">. Hội đồng nhân dân huyện thống nhất </w:t>
      </w:r>
      <w:r w:rsidR="009D79C1">
        <w:rPr>
          <w:b w:val="0"/>
          <w:bCs/>
        </w:rPr>
        <w:t xml:space="preserve">thông qua kế hoạch phát triển kinh tế - xã hội năm </w:t>
      </w:r>
      <w:r w:rsidRPr="00E93804">
        <w:rPr>
          <w:b w:val="0"/>
          <w:bCs/>
        </w:rPr>
        <w:t xml:space="preserve"> 20</w:t>
      </w:r>
      <w:r w:rsidR="004526CD" w:rsidRPr="00E93804">
        <w:rPr>
          <w:b w:val="0"/>
          <w:bCs/>
        </w:rPr>
        <w:t>2</w:t>
      </w:r>
      <w:r w:rsidR="00DE2110">
        <w:rPr>
          <w:b w:val="0"/>
          <w:bCs/>
        </w:rPr>
        <w:t>5</w:t>
      </w:r>
      <w:r w:rsidR="009D79C1">
        <w:rPr>
          <w:b w:val="0"/>
          <w:lang w:val="pt-BR"/>
        </w:rPr>
        <w:t xml:space="preserve"> với</w:t>
      </w:r>
      <w:r w:rsidRPr="00E93804">
        <w:rPr>
          <w:b w:val="0"/>
          <w:lang w:val="pt-BR"/>
        </w:rPr>
        <w:t xml:space="preserve"> các </w:t>
      </w:r>
      <w:r w:rsidR="00934429">
        <w:rPr>
          <w:b w:val="0"/>
          <w:lang w:val="pt-BR"/>
        </w:rPr>
        <w:t>nội dung chủ yếu</w:t>
      </w:r>
      <w:r w:rsidRPr="00E93804">
        <w:rPr>
          <w:b w:val="0"/>
          <w:lang w:val="pt-BR"/>
        </w:rPr>
        <w:t xml:space="preserve"> như sau: </w:t>
      </w:r>
    </w:p>
    <w:p w14:paraId="4CC176B0" w14:textId="77777777" w:rsidR="003366AB" w:rsidRPr="00CC0F11" w:rsidRDefault="003366AB" w:rsidP="00CE7EFB">
      <w:pPr>
        <w:spacing w:before="120" w:after="120" w:line="380" w:lineRule="exact"/>
        <w:ind w:firstLine="567"/>
        <w:jc w:val="both"/>
      </w:pPr>
      <w:r w:rsidRPr="00CC0F11">
        <w:t>1. Mục tiêu tổng quát</w:t>
      </w:r>
    </w:p>
    <w:p w14:paraId="33E0AA75" w14:textId="1C47C948" w:rsidR="00D32E34" w:rsidRPr="00D32E34" w:rsidRDefault="00D32E34" w:rsidP="00D32E34">
      <w:pPr>
        <w:spacing w:before="120" w:after="120" w:line="380" w:lineRule="exact"/>
        <w:ind w:firstLine="567"/>
        <w:jc w:val="both"/>
        <w:rPr>
          <w:b w:val="0"/>
          <w:bCs/>
          <w:szCs w:val="30"/>
        </w:rPr>
      </w:pPr>
      <w:r w:rsidRPr="00D32E34">
        <w:rPr>
          <w:b w:val="0"/>
          <w:bCs/>
        </w:rPr>
        <w:t xml:space="preserve">Tiếp tục đẩy mạnh thực hiện ba nhiệm vụ đột phá chiến lược, Chương trình phục hồi và phát triển kinh tế - xã hội, các Chương trình mục tiêu quốc gia, kế hoạch đầu tư công năm 2025. </w:t>
      </w:r>
      <w:r w:rsidRPr="00D32E34">
        <w:rPr>
          <w:b w:val="0"/>
          <w:bCs/>
          <w:szCs w:val="30"/>
        </w:rPr>
        <w:t xml:space="preserve">Tập trung tháo gỡ khó khăn cho sản xuất - kinh doanh, nhất là mở rộng, tìm kiếm thị trường. Thực hiện có hiệu quả các chính sách phát triển nông nghiệp, nông thôn, kinh tế - xã hội miền núi. Triển khai thực hiện hiệu quả quy hoạch vùng huyện và các quy hoạch không gian quan trọng sau phê duyệt. Tăng cường quản lý nhà nước về đầu tư, xây dựng, tài nguyên, bảo vệ môi trường và vệ sinh an toàn thực phẩm. Chú trọng phát triển văn hóa, giáo dục, bảo đảm an sinh xã hội, giảm nghèo bền vững, </w:t>
      </w:r>
      <w:r w:rsidR="0033008C" w:rsidRPr="00D32E34">
        <w:rPr>
          <w:b w:val="0"/>
          <w:bCs/>
          <w:szCs w:val="30"/>
        </w:rPr>
        <w:t>nâng cao chất lượng chăm sóc sức khỏe Nhân dân</w:t>
      </w:r>
      <w:r w:rsidR="0033008C">
        <w:rPr>
          <w:b w:val="0"/>
          <w:bCs/>
          <w:szCs w:val="30"/>
        </w:rPr>
        <w:t>,</w:t>
      </w:r>
      <w:r w:rsidR="0033008C" w:rsidRPr="00D32E34">
        <w:rPr>
          <w:b w:val="0"/>
          <w:bCs/>
          <w:szCs w:val="30"/>
        </w:rPr>
        <w:t xml:space="preserve"> </w:t>
      </w:r>
      <w:r w:rsidRPr="00D32E34">
        <w:rPr>
          <w:b w:val="0"/>
          <w:bCs/>
          <w:szCs w:val="30"/>
        </w:rPr>
        <w:t xml:space="preserve">tập trung nguồn lực thực hiện công tác xóa nhà tạm, nhà dột nát trên địa bàn huyện theo kế hoạch. </w:t>
      </w:r>
      <w:r>
        <w:rPr>
          <w:b w:val="0"/>
          <w:bCs/>
        </w:rPr>
        <w:t>C</w:t>
      </w:r>
      <w:r w:rsidRPr="00D32E34">
        <w:rPr>
          <w:b w:val="0"/>
          <w:bCs/>
        </w:rPr>
        <w:t>hủ động phòng, chống thiên tai. Thực hiện quyết liệt việc sắp xếp, tinh gọn tổ chức bộ máy, xây dựng đội ngũ cán bộ, công chức, viên chức đáp ứng với yêu cầu nhiệm vụ, tiếp tục cải cách hành chính và chuyển đổi số; nâng cao hiệu lực, hiệu quả chỉ đạo điều hành của chính quyền, đề cao trách nhiệm người đứng đầu.</w:t>
      </w:r>
      <w:r w:rsidRPr="00D32E34">
        <w:rPr>
          <w:b w:val="0"/>
          <w:bCs/>
          <w:szCs w:val="30"/>
        </w:rPr>
        <w:t xml:space="preserve"> Tổ chức </w:t>
      </w:r>
      <w:r w:rsidR="0033008C">
        <w:rPr>
          <w:b w:val="0"/>
          <w:bCs/>
          <w:szCs w:val="30"/>
        </w:rPr>
        <w:t xml:space="preserve">thực hiện </w:t>
      </w:r>
      <w:r w:rsidRPr="00D32E34">
        <w:rPr>
          <w:b w:val="0"/>
          <w:bCs/>
          <w:szCs w:val="30"/>
        </w:rPr>
        <w:t xml:space="preserve">các biện pháp đảm bảo thực hiện dân chủ ở cơ sở trên địa bàn. Tập trung giải quyết những vấn đề bức xúc, nổi cộm. </w:t>
      </w:r>
      <w:r w:rsidRPr="00D32E34">
        <w:rPr>
          <w:b w:val="0"/>
          <w:bCs/>
          <w:szCs w:val="30"/>
        </w:rPr>
        <w:lastRenderedPageBreak/>
        <w:t>Bảo đảm quốc phòng, giữ vững an ninh chính trị và trật tự an toàn xã hội trên địa bàn.</w:t>
      </w:r>
    </w:p>
    <w:p w14:paraId="4CC176B2" w14:textId="31890091" w:rsidR="00036329" w:rsidRPr="00575102" w:rsidRDefault="00CC0F11" w:rsidP="00CE7EFB">
      <w:pPr>
        <w:spacing w:before="120" w:after="120" w:line="380" w:lineRule="exact"/>
        <w:ind w:firstLine="567"/>
        <w:jc w:val="both"/>
        <w:rPr>
          <w:lang w:val="es-ES_tradnl"/>
        </w:rPr>
      </w:pPr>
      <w:r w:rsidRPr="00575102">
        <w:rPr>
          <w:lang w:val="es-ES_tradnl"/>
        </w:rPr>
        <w:t xml:space="preserve">2. </w:t>
      </w:r>
      <w:r w:rsidR="00036329" w:rsidRPr="00575102">
        <w:rPr>
          <w:lang w:val="es-ES_tradnl"/>
        </w:rPr>
        <w:t>Các chỉ tiêu chủ yếu</w:t>
      </w:r>
    </w:p>
    <w:p w14:paraId="0777A2B8" w14:textId="77777777" w:rsidR="002D6FFA" w:rsidRPr="004F3D43"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i/>
          <w:iCs/>
        </w:rPr>
      </w:pPr>
      <w:r w:rsidRPr="004F3D43">
        <w:rPr>
          <w:i/>
          <w:iCs/>
        </w:rPr>
        <w:t>2.1. Nhóm chỉ tiêu về kinh tế</w:t>
      </w:r>
    </w:p>
    <w:p w14:paraId="13AA2C50"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i/>
          <w:iCs/>
          <w:lang w:val="vi"/>
        </w:rPr>
      </w:pPr>
      <w:r w:rsidRPr="002D6FFA">
        <w:rPr>
          <w:b w:val="0"/>
          <w:bCs/>
          <w:lang w:val="vi"/>
        </w:rPr>
        <w:t>(1). Tổng giá trị sản xuất tăng 10% so với năm 2024.</w:t>
      </w:r>
    </w:p>
    <w:p w14:paraId="0272A6C6"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i/>
          <w:iCs/>
          <w:lang w:val="vi"/>
        </w:rPr>
      </w:pPr>
      <w:r w:rsidRPr="002D6FFA">
        <w:rPr>
          <w:b w:val="0"/>
          <w:bCs/>
          <w:lang w:val="vi"/>
        </w:rPr>
        <w:t>(2). Thu NSNN tăng 10% so với dự toán tỉnh giao.</w:t>
      </w:r>
    </w:p>
    <w:p w14:paraId="0374A5C4"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i/>
          <w:iCs/>
          <w:lang w:val="vi"/>
        </w:rPr>
      </w:pPr>
      <w:r w:rsidRPr="002D6FFA">
        <w:rPr>
          <w:b w:val="0"/>
          <w:bCs/>
          <w:lang w:val="vi"/>
        </w:rPr>
        <w:t>(3). Tổng sản lượng lương thực cây có hạt đạt 5.</w:t>
      </w:r>
      <w:r w:rsidRPr="002D6FFA">
        <w:rPr>
          <w:b w:val="0"/>
          <w:bCs/>
        </w:rPr>
        <w:t>2</w:t>
      </w:r>
      <w:r w:rsidRPr="002D6FFA">
        <w:rPr>
          <w:b w:val="0"/>
          <w:bCs/>
          <w:lang w:val="vi"/>
        </w:rPr>
        <w:t>00 tấn.</w:t>
      </w:r>
    </w:p>
    <w:p w14:paraId="2D080DA6"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i/>
          <w:iCs/>
          <w:lang w:val="vi"/>
        </w:rPr>
      </w:pPr>
      <w:r w:rsidRPr="002D6FFA">
        <w:rPr>
          <w:b w:val="0"/>
          <w:bCs/>
          <w:lang w:val="vi"/>
        </w:rPr>
        <w:t xml:space="preserve">(4). Trồng </w:t>
      </w:r>
      <w:r w:rsidRPr="002D6FFA">
        <w:rPr>
          <w:b w:val="0"/>
          <w:bCs/>
        </w:rPr>
        <w:t xml:space="preserve"> </w:t>
      </w:r>
      <w:r w:rsidRPr="002D6FFA">
        <w:rPr>
          <w:b w:val="0"/>
          <w:bCs/>
          <w:lang w:val="vi"/>
        </w:rPr>
        <w:t>mới 2.000 ha rừng (quế và các loại cây gỗ lớn).</w:t>
      </w:r>
    </w:p>
    <w:p w14:paraId="290061AE"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i/>
          <w:iCs/>
          <w:lang w:val="vi"/>
        </w:rPr>
      </w:pPr>
      <w:r w:rsidRPr="002D6FFA">
        <w:rPr>
          <w:b w:val="0"/>
          <w:bCs/>
          <w:lang w:val="vi"/>
        </w:rPr>
        <w:t>(5). Trồng dược liệu: 80 ha (Sâm Ngọc Linh 50 ha; dược liệu khác: 30 ha).</w:t>
      </w:r>
    </w:p>
    <w:p w14:paraId="0EB00646"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i/>
          <w:iCs/>
        </w:rPr>
      </w:pPr>
      <w:r w:rsidRPr="002D6FFA">
        <w:rPr>
          <w:b w:val="0"/>
          <w:bCs/>
          <w:lang w:val="vi"/>
        </w:rPr>
        <w:t xml:space="preserve">(6). Phát triển trồng cây ăn quả </w:t>
      </w:r>
      <w:r w:rsidRPr="002D6FFA">
        <w:rPr>
          <w:b w:val="0"/>
          <w:bCs/>
        </w:rPr>
        <w:t>từ 10</w:t>
      </w:r>
      <w:r w:rsidRPr="002D6FFA">
        <w:rPr>
          <w:b w:val="0"/>
          <w:bCs/>
          <w:lang w:val="vi"/>
        </w:rPr>
        <w:t xml:space="preserve"> ha</w:t>
      </w:r>
      <w:r w:rsidRPr="002D6FFA">
        <w:rPr>
          <w:b w:val="0"/>
          <w:bCs/>
        </w:rPr>
        <w:t xml:space="preserve"> trở lên.</w:t>
      </w:r>
    </w:p>
    <w:p w14:paraId="11ED7427"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i/>
          <w:iCs/>
          <w:lang w:val="vi"/>
        </w:rPr>
      </w:pPr>
      <w:r w:rsidRPr="002D6FFA">
        <w:rPr>
          <w:b w:val="0"/>
          <w:bCs/>
          <w:lang w:val="vi"/>
        </w:rPr>
        <w:t>(7). Tổng đàn gia súc và duy trì: 17.500 con.</w:t>
      </w:r>
    </w:p>
    <w:p w14:paraId="5D8DA74A"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i/>
          <w:iCs/>
          <w:lang w:val="vi"/>
        </w:rPr>
      </w:pPr>
      <w:r w:rsidRPr="002D6FFA">
        <w:rPr>
          <w:b w:val="0"/>
          <w:bCs/>
          <w:lang w:val="vi"/>
        </w:rPr>
        <w:t>(8). Có từ 05 sản phẩm đạt chứng nhận OCOP.</w:t>
      </w:r>
    </w:p>
    <w:p w14:paraId="1E579D09"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i/>
          <w:iCs/>
        </w:rPr>
      </w:pPr>
      <w:r w:rsidRPr="002D6FFA">
        <w:rPr>
          <w:b w:val="0"/>
          <w:bCs/>
          <w:lang w:val="vi"/>
        </w:rPr>
        <w:t xml:space="preserve">(9). Hỗ trợ </w:t>
      </w:r>
      <w:r w:rsidRPr="002D6FFA">
        <w:rPr>
          <w:b w:val="0"/>
          <w:bCs/>
        </w:rPr>
        <w:t>ít nhất 10</w:t>
      </w:r>
      <w:r w:rsidRPr="002D6FFA">
        <w:rPr>
          <w:b w:val="0"/>
          <w:bCs/>
          <w:lang w:val="vi"/>
        </w:rPr>
        <w:t xml:space="preserve"> mô hình kinh tế vườn, kinh tế trang trại theo </w:t>
      </w:r>
      <w:r w:rsidRPr="002D6FFA">
        <w:rPr>
          <w:b w:val="0"/>
          <w:bCs/>
        </w:rPr>
        <w:t>NQ 35.</w:t>
      </w:r>
    </w:p>
    <w:p w14:paraId="223027A8"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i/>
          <w:iCs/>
          <w:lang w:val="vi"/>
        </w:rPr>
      </w:pPr>
      <w:r w:rsidRPr="002D6FFA">
        <w:rPr>
          <w:b w:val="0"/>
          <w:bCs/>
          <w:lang w:val="vi"/>
        </w:rPr>
        <w:t>(10). Thực hiện sắp xếp dân cư đạt 100% chỉ tiêu tỉnh giao.</w:t>
      </w:r>
    </w:p>
    <w:p w14:paraId="2C6E1327"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i/>
          <w:iCs/>
          <w:lang w:val="vi"/>
        </w:rPr>
      </w:pPr>
      <w:r w:rsidRPr="002D6FFA">
        <w:rPr>
          <w:b w:val="0"/>
          <w:bCs/>
          <w:lang w:val="vi"/>
        </w:rPr>
        <w:t>(11). Bê tông hóa giao thông nông thôn: 10 km.</w:t>
      </w:r>
    </w:p>
    <w:p w14:paraId="15E17EB6"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i/>
          <w:iCs/>
        </w:rPr>
      </w:pPr>
      <w:r w:rsidRPr="002D6FFA">
        <w:rPr>
          <w:b w:val="0"/>
          <w:bCs/>
          <w:lang w:val="vi"/>
        </w:rPr>
        <w:t>(12). Tỷ lệ hộ dùng điện lưới 90%</w:t>
      </w:r>
      <w:r w:rsidRPr="002D6FFA">
        <w:rPr>
          <w:b w:val="0"/>
          <w:bCs/>
        </w:rPr>
        <w:t xml:space="preserve"> trở lên.</w:t>
      </w:r>
    </w:p>
    <w:p w14:paraId="06C6C0CC"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i/>
          <w:iCs/>
          <w:lang w:val="vi"/>
        </w:rPr>
      </w:pPr>
      <w:r w:rsidRPr="002D6FFA">
        <w:rPr>
          <w:b w:val="0"/>
          <w:bCs/>
          <w:lang w:val="vi"/>
        </w:rPr>
        <w:t>(13). Tỷ lệ hộ gia đình sử dụng nước hợp vệ sinh 85%; số hộ sử dụng hố xí hợp vệ sinh đạt 87%.</w:t>
      </w:r>
    </w:p>
    <w:p w14:paraId="11DEF9D3"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2D6FFA">
        <w:rPr>
          <w:b w:val="0"/>
          <w:bCs/>
          <w:lang w:val="vi"/>
        </w:rPr>
        <w:t xml:space="preserve">(14). Duy trì và nâng cao các tiêu chí nông thôn mới của xã Trà Mai; </w:t>
      </w:r>
      <w:r w:rsidRPr="002D6FFA">
        <w:rPr>
          <w:b w:val="0"/>
          <w:bCs/>
        </w:rPr>
        <w:t xml:space="preserve">Xây dựng xã Trà Linh đạt chuẩn Nông thôn mới; </w:t>
      </w:r>
      <w:r w:rsidRPr="002D6FFA">
        <w:rPr>
          <w:b w:val="0"/>
          <w:bCs/>
          <w:lang w:val="vi"/>
        </w:rPr>
        <w:t>phấn đấu không có xã đạt dưới 1</w:t>
      </w:r>
      <w:r w:rsidRPr="002D6FFA">
        <w:rPr>
          <w:b w:val="0"/>
          <w:bCs/>
        </w:rPr>
        <w:t>5</w:t>
      </w:r>
      <w:r w:rsidRPr="002D6FFA">
        <w:rPr>
          <w:b w:val="0"/>
          <w:bCs/>
          <w:lang w:val="vi"/>
        </w:rPr>
        <w:t xml:space="preserve"> tiêu chí</w:t>
      </w:r>
      <w:r w:rsidRPr="002D6FFA">
        <w:rPr>
          <w:b w:val="0"/>
          <w:bCs/>
        </w:rPr>
        <w:t>.</w:t>
      </w:r>
    </w:p>
    <w:p w14:paraId="3222D178" w14:textId="77777777" w:rsidR="002D6FFA" w:rsidRPr="004F3D43"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i/>
          <w:iCs/>
        </w:rPr>
      </w:pPr>
      <w:r w:rsidRPr="004F3D43">
        <w:rPr>
          <w:i/>
          <w:iCs/>
        </w:rPr>
        <w:t>2.2. Nhóm chỉ tiêu về xã hội</w:t>
      </w:r>
    </w:p>
    <w:p w14:paraId="7CCABCCF"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lang w:val="vi"/>
        </w:rPr>
      </w:pPr>
      <w:r w:rsidRPr="002D6FFA">
        <w:rPr>
          <w:b w:val="0"/>
          <w:bCs/>
          <w:lang w:val="vi"/>
        </w:rPr>
        <w:t>(1) Tỷ lệ dân số tham gia bảo hiểm đạt 99,6%.</w:t>
      </w:r>
    </w:p>
    <w:p w14:paraId="08BA57B3"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lang w:val="vi"/>
        </w:rPr>
      </w:pPr>
      <w:r w:rsidRPr="002D6FFA">
        <w:rPr>
          <w:b w:val="0"/>
          <w:bCs/>
          <w:lang w:val="vi"/>
        </w:rPr>
        <w:t>(2) Số người tham gia BHXH bắt buộc 2.015 người.</w:t>
      </w:r>
    </w:p>
    <w:p w14:paraId="6FC3234C"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lang w:val="vi"/>
        </w:rPr>
      </w:pPr>
      <w:r w:rsidRPr="002D6FFA">
        <w:rPr>
          <w:b w:val="0"/>
          <w:bCs/>
          <w:lang w:val="vi"/>
        </w:rPr>
        <w:t>(3) Số người tham gia BHXH tự nguyện: 570 người.</w:t>
      </w:r>
    </w:p>
    <w:p w14:paraId="2C2E206F"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lang w:val="vi"/>
        </w:rPr>
      </w:pPr>
      <w:r w:rsidRPr="002D6FFA">
        <w:rPr>
          <w:b w:val="0"/>
          <w:bCs/>
          <w:lang w:val="vi"/>
        </w:rPr>
        <w:t>(4) Số người tham gia BHXH thất nghiệp: 1.590 người.</w:t>
      </w:r>
    </w:p>
    <w:p w14:paraId="009F05B0"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lang w:val="vi"/>
        </w:rPr>
      </w:pPr>
      <w:r w:rsidRPr="002D6FFA">
        <w:rPr>
          <w:b w:val="0"/>
          <w:bCs/>
          <w:lang w:val="vi"/>
        </w:rPr>
        <w:t>(5) Đào tạo nghề cho lao động: 400 người.</w:t>
      </w:r>
    </w:p>
    <w:p w14:paraId="6FA9EFBA"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lang w:val="vi"/>
        </w:rPr>
      </w:pPr>
      <w:r w:rsidRPr="002D6FFA">
        <w:rPr>
          <w:b w:val="0"/>
          <w:bCs/>
          <w:lang w:val="vi"/>
        </w:rPr>
        <w:t>(6) Số lao động có việc làm mới: 500 người.</w:t>
      </w:r>
    </w:p>
    <w:p w14:paraId="655E94A7"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lang w:val="vi"/>
        </w:rPr>
      </w:pPr>
      <w:r w:rsidRPr="002D6FFA">
        <w:rPr>
          <w:b w:val="0"/>
          <w:bCs/>
          <w:lang w:val="vi"/>
        </w:rPr>
        <w:t>(7) Tỷ lệ lao động qua đào tạo: 40,75%.</w:t>
      </w:r>
    </w:p>
    <w:p w14:paraId="7879A734"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lang w:val="vi"/>
        </w:rPr>
      </w:pPr>
      <w:r w:rsidRPr="002D6FFA">
        <w:rPr>
          <w:b w:val="0"/>
          <w:bCs/>
          <w:lang w:val="vi"/>
        </w:rPr>
        <w:t>(8) Số lao động đi làm việc ở nước ngoài: 90 người.</w:t>
      </w:r>
    </w:p>
    <w:p w14:paraId="6E105C3D"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2D6FFA">
        <w:rPr>
          <w:b w:val="0"/>
          <w:bCs/>
          <w:lang w:val="vi"/>
        </w:rPr>
        <w:t>(9) Tỷ lệ hộ nghèo giảm 5,1</w:t>
      </w:r>
      <w:r w:rsidRPr="002D6FFA">
        <w:rPr>
          <w:b w:val="0"/>
          <w:bCs/>
        </w:rPr>
        <w:t xml:space="preserve"> </w:t>
      </w:r>
      <w:r w:rsidRPr="002D6FFA">
        <w:rPr>
          <w:b w:val="0"/>
          <w:bCs/>
          <w:lang w:val="vi"/>
        </w:rPr>
        <w:t>%</w:t>
      </w:r>
      <w:r w:rsidRPr="002D6FFA">
        <w:rPr>
          <w:b w:val="0"/>
          <w:bCs/>
        </w:rPr>
        <w:t xml:space="preserve"> (375 hộ)</w:t>
      </w:r>
    </w:p>
    <w:p w14:paraId="04AF9529"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2D6FFA">
        <w:rPr>
          <w:b w:val="0"/>
          <w:bCs/>
        </w:rPr>
        <w:lastRenderedPageBreak/>
        <w:t>(10) Duy trì số trạm y tế đạt chuẩn quốc gia: 05 trạm.</w:t>
      </w:r>
    </w:p>
    <w:p w14:paraId="5EFA0941"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2D6FFA">
        <w:rPr>
          <w:b w:val="0"/>
          <w:bCs/>
          <w:lang w:val="vi"/>
        </w:rPr>
        <w:t xml:space="preserve">(11) </w:t>
      </w:r>
      <w:r w:rsidRPr="002D6FFA">
        <w:rPr>
          <w:b w:val="0"/>
          <w:bCs/>
        </w:rPr>
        <w:t xml:space="preserve">Xây dựng </w:t>
      </w:r>
      <w:r w:rsidRPr="002D6FFA">
        <w:rPr>
          <w:b w:val="0"/>
          <w:bCs/>
          <w:lang w:val="vi"/>
        </w:rPr>
        <w:t>Trạm Y tế đạt chuẩn quốc gia</w:t>
      </w:r>
      <w:r w:rsidRPr="002D6FFA">
        <w:rPr>
          <w:b w:val="0"/>
          <w:bCs/>
        </w:rPr>
        <w:t>: 03 trạm.</w:t>
      </w:r>
    </w:p>
    <w:p w14:paraId="3941E7C4"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2D6FFA">
        <w:rPr>
          <w:b w:val="0"/>
          <w:bCs/>
          <w:lang w:val="vi"/>
        </w:rPr>
        <w:t xml:space="preserve">(12) Có 02 </w:t>
      </w:r>
      <w:r w:rsidRPr="002D6FFA">
        <w:rPr>
          <w:b w:val="0"/>
          <w:bCs/>
        </w:rPr>
        <w:t xml:space="preserve">Trung tâm VH - TT xã đạt chuẩn; 02 Nhà văn hoá đạt chuẩn; </w:t>
      </w:r>
      <w:r w:rsidRPr="002D6FFA">
        <w:rPr>
          <w:b w:val="0"/>
          <w:bCs/>
          <w:lang w:val="vi"/>
        </w:rPr>
        <w:t xml:space="preserve">85% Khu dân cư có nhà sinh hoạt cộng đồng; </w:t>
      </w:r>
    </w:p>
    <w:p w14:paraId="30652C49"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lang w:val="vi"/>
        </w:rPr>
      </w:pPr>
      <w:r w:rsidRPr="002D6FFA">
        <w:rPr>
          <w:b w:val="0"/>
          <w:bCs/>
        </w:rPr>
        <w:t xml:space="preserve">(13) </w:t>
      </w:r>
      <w:r w:rsidRPr="002D6FFA">
        <w:rPr>
          <w:b w:val="0"/>
          <w:bCs/>
          <w:lang w:val="vi"/>
        </w:rPr>
        <w:t>100% tỷ lệ thôn được phủ sóng di động và kết nối Internet.</w:t>
      </w:r>
    </w:p>
    <w:p w14:paraId="3460BD71"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lang w:val="vi"/>
        </w:rPr>
      </w:pPr>
      <w:r w:rsidRPr="002D6FFA">
        <w:rPr>
          <w:b w:val="0"/>
          <w:bCs/>
          <w:lang w:val="vi"/>
        </w:rPr>
        <w:t>(1</w:t>
      </w:r>
      <w:r w:rsidRPr="002D6FFA">
        <w:rPr>
          <w:b w:val="0"/>
          <w:bCs/>
        </w:rPr>
        <w:t>4</w:t>
      </w:r>
      <w:r w:rsidRPr="002D6FFA">
        <w:rPr>
          <w:b w:val="0"/>
          <w:bCs/>
          <w:lang w:val="vi"/>
        </w:rPr>
        <w:t>) Thu hút từ 35.000 khách du lịch trở lên.</w:t>
      </w:r>
    </w:p>
    <w:p w14:paraId="7E50787B"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lang w:val="vi"/>
        </w:rPr>
      </w:pPr>
      <w:r w:rsidRPr="00575102">
        <w:rPr>
          <w:b w:val="0"/>
          <w:bCs/>
          <w:lang w:val="vi"/>
        </w:rPr>
        <w:t>(1</w:t>
      </w:r>
      <w:r w:rsidRPr="00575102">
        <w:rPr>
          <w:b w:val="0"/>
          <w:bCs/>
        </w:rPr>
        <w:t>5</w:t>
      </w:r>
      <w:r w:rsidRPr="00575102">
        <w:rPr>
          <w:b w:val="0"/>
          <w:bCs/>
          <w:lang w:val="vi"/>
        </w:rPr>
        <w:t xml:space="preserve">) </w:t>
      </w:r>
      <w:r w:rsidRPr="00575102">
        <w:rPr>
          <w:b w:val="0"/>
          <w:bCs/>
        </w:rPr>
        <w:t xml:space="preserve">Duy trì phổ cập giáo dục giáo dục Mầm non trẻ 05 tuổi, phổ cập giáo dục tiểu học mức độ 3, xóa mù chữ mức độ 2 và phổ cập giáo dục THCS mức 2; </w:t>
      </w:r>
      <w:r w:rsidRPr="00575102">
        <w:rPr>
          <w:b w:val="0"/>
          <w:bCs/>
          <w:lang w:val="vi"/>
        </w:rPr>
        <w:t xml:space="preserve">tỷ lệ </w:t>
      </w:r>
      <w:r w:rsidRPr="002D6FFA">
        <w:rPr>
          <w:b w:val="0"/>
          <w:bCs/>
          <w:lang w:val="vi"/>
        </w:rPr>
        <w:t xml:space="preserve">học sinh 5 tuổi học mầm non đạt 100%; </w:t>
      </w:r>
      <w:r w:rsidRPr="002D6FFA">
        <w:rPr>
          <w:b w:val="0"/>
          <w:bCs/>
        </w:rPr>
        <w:t xml:space="preserve">tỷ lệ </w:t>
      </w:r>
      <w:r w:rsidRPr="002D6FFA">
        <w:rPr>
          <w:b w:val="0"/>
          <w:bCs/>
          <w:lang w:val="vi"/>
        </w:rPr>
        <w:t>học sinh 6 tuổi vào lớp 1 đạt 100%</w:t>
      </w:r>
      <w:r w:rsidRPr="002D6FFA">
        <w:rPr>
          <w:b w:val="0"/>
          <w:bCs/>
        </w:rPr>
        <w:t xml:space="preserve">; </w:t>
      </w:r>
      <w:r w:rsidRPr="002D6FFA">
        <w:rPr>
          <w:b w:val="0"/>
          <w:bCs/>
          <w:lang w:val="vi"/>
        </w:rPr>
        <w:t>tỷ lệ học sinh hoàn thành chương trình tiểu học vào lớp 6 đạt từ 98-100%; xây dựng 02 trường đạt chuẩn quốc gia.</w:t>
      </w:r>
    </w:p>
    <w:p w14:paraId="702AFE1E" w14:textId="5F3EEC99" w:rsidR="002D6FFA" w:rsidRPr="004F3D43"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i/>
          <w:iCs/>
        </w:rPr>
      </w:pPr>
      <w:r w:rsidRPr="004F3D43">
        <w:rPr>
          <w:i/>
          <w:iCs/>
        </w:rPr>
        <w:t>2.3. Các chỉ tiêu về quốc phòng, an ninh</w:t>
      </w:r>
      <w:r w:rsidR="00870DAB">
        <w:rPr>
          <w:i/>
          <w:iCs/>
        </w:rPr>
        <w:t>, xây dựng chính quyền</w:t>
      </w:r>
    </w:p>
    <w:p w14:paraId="502DC1F6"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2D6FFA">
        <w:rPr>
          <w:b w:val="0"/>
          <w:bCs/>
        </w:rPr>
        <w:t>(3) Tuyển quân đạt 100% chỉ tiêu giao; 100% xã vững mạnh về quốc phòng.</w:t>
      </w:r>
    </w:p>
    <w:p w14:paraId="0676DF26" w14:textId="77777777" w:rsidR="002D6FFA" w:rsidRP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2D6FFA">
        <w:rPr>
          <w:b w:val="0"/>
          <w:bCs/>
        </w:rPr>
        <w:t>(4) Trên 80% xã vững mạnh toàn diện; trên 80% xã an toàn về an ninh, trật tự.</w:t>
      </w:r>
    </w:p>
    <w:p w14:paraId="46E5BF36" w14:textId="77777777" w:rsidR="002D6FFA" w:rsidRDefault="002D6FFA"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2D6FFA">
        <w:rPr>
          <w:b w:val="0"/>
          <w:bCs/>
        </w:rPr>
        <w:t>(5) Thành lập thị trấn Tak Pỏ.</w:t>
      </w:r>
    </w:p>
    <w:p w14:paraId="79398D10" w14:textId="77777777" w:rsidR="002D6FFA" w:rsidRDefault="00CA75FB"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lang w:val="es-ES_tradnl"/>
        </w:rPr>
      </w:pPr>
      <w:r>
        <w:rPr>
          <w:lang w:val="es-ES_tradnl"/>
        </w:rPr>
        <w:t>3</w:t>
      </w:r>
      <w:r w:rsidR="00036329" w:rsidRPr="00E93804">
        <w:rPr>
          <w:lang w:val="es-ES_tradnl"/>
        </w:rPr>
        <w:t>. Các nhiệm vụ, giải pháp chủ yếu</w:t>
      </w:r>
    </w:p>
    <w:p w14:paraId="2D167783" w14:textId="77777777" w:rsidR="002D6FFA" w:rsidRDefault="00FE3DC8"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FE3DC8">
        <w:rPr>
          <w:b w:val="0"/>
          <w:bCs/>
        </w:rPr>
        <w:t xml:space="preserve">Hội đồng nhân dân </w:t>
      </w:r>
      <w:r>
        <w:rPr>
          <w:b w:val="0"/>
          <w:bCs/>
        </w:rPr>
        <w:t>huyện</w:t>
      </w:r>
      <w:r w:rsidRPr="00FE3DC8">
        <w:rPr>
          <w:b w:val="0"/>
          <w:bCs/>
        </w:rPr>
        <w:t xml:space="preserve"> cơ bản tán thành các nhiệm vụ, giải pháp do Ủy ban nhân dân </w:t>
      </w:r>
      <w:r>
        <w:rPr>
          <w:b w:val="0"/>
          <w:bCs/>
        </w:rPr>
        <w:t>huyện</w:t>
      </w:r>
      <w:r w:rsidRPr="00FE3DC8">
        <w:rPr>
          <w:b w:val="0"/>
          <w:bCs/>
        </w:rPr>
        <w:t xml:space="preserve">, Viện kiểm sát nhân dân </w:t>
      </w:r>
      <w:r>
        <w:rPr>
          <w:b w:val="0"/>
          <w:bCs/>
        </w:rPr>
        <w:t>huyện</w:t>
      </w:r>
      <w:r w:rsidRPr="00FE3DC8">
        <w:rPr>
          <w:b w:val="0"/>
          <w:bCs/>
        </w:rPr>
        <w:t xml:space="preserve">, Tòa án nhân dân </w:t>
      </w:r>
      <w:r>
        <w:rPr>
          <w:b w:val="0"/>
          <w:bCs/>
        </w:rPr>
        <w:t>huyện</w:t>
      </w:r>
      <w:r w:rsidRPr="00FE3DC8">
        <w:rPr>
          <w:b w:val="0"/>
          <w:bCs/>
        </w:rPr>
        <w:t xml:space="preserve"> trình và kiến nghị của các Ban Hội đồng nhân dân </w:t>
      </w:r>
      <w:r>
        <w:rPr>
          <w:b w:val="0"/>
          <w:bCs/>
        </w:rPr>
        <w:t>huyện</w:t>
      </w:r>
      <w:r w:rsidRPr="00FE3DC8">
        <w:rPr>
          <w:b w:val="0"/>
          <w:bCs/>
        </w:rPr>
        <w:t xml:space="preserve">. Đồng thời, đề nghị Ủy ban nhân dân </w:t>
      </w:r>
      <w:r>
        <w:rPr>
          <w:b w:val="0"/>
          <w:bCs/>
        </w:rPr>
        <w:t>huyện</w:t>
      </w:r>
      <w:r w:rsidRPr="00FE3DC8">
        <w:rPr>
          <w:b w:val="0"/>
          <w:bCs/>
        </w:rPr>
        <w:t xml:space="preserve"> và các cơ quan liên quan thực hiện các nhiệm vụ, giải pháp chủ yếu sau:</w:t>
      </w:r>
    </w:p>
    <w:p w14:paraId="2146C9C4" w14:textId="77777777" w:rsidR="002D6FFA" w:rsidRDefault="008135F4"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i/>
          <w:iCs/>
        </w:rPr>
      </w:pPr>
      <w:r w:rsidRPr="0032096A">
        <w:rPr>
          <w:i/>
          <w:iCs/>
        </w:rPr>
        <w:t>3.</w:t>
      </w:r>
      <w:r w:rsidR="0051186E" w:rsidRPr="0032096A">
        <w:rPr>
          <w:i/>
          <w:iCs/>
        </w:rPr>
        <w:t xml:space="preserve">1. Lĩnh vực kinh tế </w:t>
      </w:r>
    </w:p>
    <w:p w14:paraId="7B49DB24" w14:textId="77777777" w:rsidR="002D6FFA" w:rsidRDefault="0051186E"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51186E">
        <w:rPr>
          <w:b w:val="0"/>
          <w:bCs/>
        </w:rPr>
        <w:t xml:space="preserve">- Tiếp tục tập trung nguồn lực xây dựng hoàn chỉnh hệ thống kết cấu hạ tầng đồng bộ về giao thông, thuỷ lợi, điện, nước theo danh mục các công trình, dự án đầu tư công kế hoạch năm 2025. Dự toán ngân sách đảm bảo chặt chẽ và đầy đủ các nội dung thu chi ngân sách; trong điều kiện nguồn thu dự báo dự báo tiếp tục có những khó khăn, nhiều nhiệm vụ quan trọng cần được giải quyết nên cần phải nỗ lực huy động tối đa các nguồn lực; theo dõi chặt chẽ các khoản nợ thuế, chậm nộp thuế. Đẩy nhanh việc khai thác quỹ đất để huy động nguồn lực. Quản lý điều hành ngân sách tuân thủ các quy định của pháp luật, linh hoạt trong quản lý kế hoạch đầu tư năm 2025; ưu tiên lồng ghép các nguồn vốn để khắc phục hậu quả thiên tai, ổn định và khôi phụch sản xuất. Triệt để thực hành tiết kiệm, chống lãng phí, chống tham nhũng... </w:t>
      </w:r>
    </w:p>
    <w:p w14:paraId="70A95A4D" w14:textId="77777777" w:rsidR="002D6FFA" w:rsidRDefault="0051186E"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51186E">
        <w:rPr>
          <w:b w:val="0"/>
          <w:bCs/>
        </w:rPr>
        <w:t xml:space="preserve">- Triển khai hướng dẫn phát triển cây trồng chủ lực; làm tốt công tác trồng </w:t>
      </w:r>
      <w:r w:rsidRPr="0051186E">
        <w:rPr>
          <w:b w:val="0"/>
          <w:bCs/>
        </w:rPr>
        <w:lastRenderedPageBreak/>
        <w:t xml:space="preserve">rừng gỗ lớn, trồng Sâm Ngọc Linh, Quế Trà My. Quy hoạch lại các cơ sở chăn nuôi gắn, phát triển đàn gia súc, gia cầm với các vật nuôi bản địa gắn với công tác phòng dịch. Tập trung thực hiện có hiệu quả Chương trình OCOP, Chương trình liên kết chuỗi, cơ chế hỗ trợ kinh tế vườn, kinh tế trang trại, chính sách hỗ trợ bảo tồn, phát triển Sâm Ngọc linh và cây dược liệu khác... Sắp xếp ổn định 100% các khu dân cư và các biện pháp nhằm ổn định, tăng cường chất lượng đời sống dân cư đã được bố trí. Xây dựng nông thôn mới tiếp tục duy trì và phát triển các tiêu chí; mục tiêu xã Trà Mai đạt tiêu chí số 11 và xã Trà Linh đạt chuẩn nông thôn mới. </w:t>
      </w:r>
    </w:p>
    <w:p w14:paraId="661EAD34" w14:textId="77777777" w:rsidR="002D6FFA" w:rsidRDefault="0051186E"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51186E">
        <w:rPr>
          <w:b w:val="0"/>
          <w:bCs/>
        </w:rPr>
        <w:t xml:space="preserve">- Tổ chức thực hiện kế hoạch sử dụng đất năm 2025; hoàn thành sửa đổi, bổ sung giá đất thời kỳ 2020-2024; xử lý hồ sơ cấp giấy chứng nhận quyền sử dụng đất. Phê duyệt các thủ tục liên quan đến công tác bồi thường, hỗ trợ và tái định cư. Tổ chức đấu giá quyền khai thác khoáng sản cát, sỏi làm vật liệu xây dựng thông thường. Giám sát các hoạt động khai thác, vận chuyển, sử dụng khoáng sản đất đai. Xây dựng và thực hiện kế hoạch trên lĩnh vực môi trường, triển khai đề án thu gom, vận chuyển chất thải... </w:t>
      </w:r>
    </w:p>
    <w:p w14:paraId="0F305F4D" w14:textId="77777777" w:rsidR="002D6FFA" w:rsidRDefault="0051186E"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51186E">
        <w:rPr>
          <w:b w:val="0"/>
          <w:bCs/>
        </w:rPr>
        <w:t xml:space="preserve">- Tiếp tục giải pháp duy trì các cơ sở sản xuất công nghiệp, tiểu thủ công nghiệp và phát triển các ngành nghề truyền thống địa phương; tham gia các hội chợ xúc tiến thương mại trong và ngoài tỉnh. Tăng cường công tác kiểm tra, kiểm soát thị trường, phòng chống hoạt động gian lận thương mại. Tổ chức Lễ Hội Sâm Ngọc Linh lần thứ VII và các Phiên chợ Sâm Ngọc Linh, dược liệu miền núi hằng tháng. Quản lý trật tự an toàn giao thông và vận tải hành khách hàng hoá đảm bảo hoạt động thông suốt đáp ứng nhu cầu đi lại trong nhân dân. </w:t>
      </w:r>
    </w:p>
    <w:p w14:paraId="3D05E318" w14:textId="77777777" w:rsidR="002D6FFA" w:rsidRDefault="0051186E"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51186E">
        <w:rPr>
          <w:b w:val="0"/>
          <w:bCs/>
        </w:rPr>
        <w:t xml:space="preserve">- Quản lý tốt công tác quản lý xây dựng theo quy hoạch, nâng cao công tác kiểm tra chất lượng công trình xây dựng; thẩm định chặt chẽ hồ sơ thiết kế dự toán, quản lý chặt chẽ hoạt động đấu thầu, giám sát thi công, quyết toán vốn đầu tư, bàn giao công trình và khai thác quản lý sử dụng. </w:t>
      </w:r>
    </w:p>
    <w:p w14:paraId="542844B4" w14:textId="77777777" w:rsidR="002D6FFA" w:rsidRDefault="00F147D6"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i/>
          <w:iCs/>
        </w:rPr>
      </w:pPr>
      <w:r>
        <w:rPr>
          <w:i/>
          <w:iCs/>
        </w:rPr>
        <w:t>3.</w:t>
      </w:r>
      <w:r w:rsidR="0051186E" w:rsidRPr="00714014">
        <w:rPr>
          <w:i/>
          <w:iCs/>
        </w:rPr>
        <w:t xml:space="preserve">2. Lĩnh vực Giáo dục, Y tế, Văn hóa, Xã hội. </w:t>
      </w:r>
    </w:p>
    <w:p w14:paraId="0288BFDD" w14:textId="77777777" w:rsidR="002D6FFA" w:rsidRDefault="0051186E"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51186E">
        <w:rPr>
          <w:b w:val="0"/>
          <w:bCs/>
        </w:rPr>
        <w:t xml:space="preserve">- Tiếp tục thực hiện Nghị quyết số 29-NQ/TW ngày 04/11/2013 của Ban Chấp hành Trung ương Đảng khoá XI về đổi mới căn bản, toàn diện giáo dục và đào tạo. Quản lý giáo dục theo hướng phân cấp, phân quyền, tinh gọn, hiệu lực, hiệu quả. Nâng cao chất lượng giáo dục toàn diện, chú trọng giáo dục truyền thống, đạo đức và các kỹ năng thực hành. Tiếp tục giữ vững kết quả phổ cập giáo dục các trình độ và nâng cao chất lượng giáo dục; huy động trẻ ra lớp ở các độ tuổi đạt 100%; trên 99% trẻ em 5 tuổi hoàn thành giáo dục mần non; kiểm định chất lượng giáo dục và xây dựng trường học đạt chuẩn quốc gia... Đồng thời, kiểm tra công tác đánh giá giáo viên, cán bộ quản lý cơ sở theo chuẩn cán bộ quản lý, giáo viên các cấp gắn với đổi mới nội dung, đổi mới phương pháp dạy học. </w:t>
      </w:r>
    </w:p>
    <w:p w14:paraId="7FA4DE1A" w14:textId="77777777" w:rsidR="002D6FFA" w:rsidRDefault="0051186E"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51186E">
        <w:rPr>
          <w:b w:val="0"/>
          <w:bCs/>
        </w:rPr>
        <w:lastRenderedPageBreak/>
        <w:t xml:space="preserve">- Nâng cao chất lượng hoạt động tuyên truyền chào mừng các ngày Lễ, sự kiện trong năm. Tiếp tục triển khai thực hiện Nghị quyết 12/NQ-HDND huyện 24 ngày 13/7/2022 về Bảo tồn, phát huy các giá trị bản sắc văn hoá đặc trưng các dân tộc huyện Nam Trà My. Duy trì và thực hiện có hiệu quả các chương trình: Phong trào toàn dân đoàn kết và xây dựng đời sống văn hoá, phòng chống bạo lực gia đình, toàn dân rèn luyện thể thao. Tạo điều kiện để các doanh nghiệp đầu tư các trạm phát sóng BTS tại một số địa điểm trên địa bàn xã chưa có sóng; làm tốt công tác chuyển đổi số, xây dựng chính quyền điện tử số và thực hiện có hiệu quả tiểu dự án giảm nghèo thông tin, ứng dụng công nghệ thông tin hỗ trợ phát triển kinh tế xã hội và đảm bảo an ninh trật tự vùng đồng bào dân tộc thiểu số. </w:t>
      </w:r>
    </w:p>
    <w:p w14:paraId="760F6CF7" w14:textId="77777777" w:rsidR="002D6FFA" w:rsidRDefault="0051186E"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51186E">
        <w:rPr>
          <w:b w:val="0"/>
          <w:bCs/>
        </w:rPr>
        <w:t>- Tiếp tục củng cố kiện toàn lực lượng cán bộ y tế từ huyện đến xã, cải thiện cơ sở hạ tầng, đảm bảo duy trì “Bộ tiêu chí chất lượng bệnh viện”; có kế hoạch cung ứng kịp thời, không để thiếu thuốc, vật tư, hóa chất xảy ra. Nâng cao chất lượng khám chữa bệnh các tuyến, mở rộng một số dịch vụ cận lâm sàn, kỹ thuật lâm sàn mới phục vụ khám chữa bệnh; chú trọng công tác cấp cứu xử lý trường hợp nặng. Giám sát tình hình dịch bệnh ở thôn nóc, nhất là bệnh sốt rét, xử lý các ổ bệnh không để dịch bệnh xảy ra. Đổi mới phong thái, phong cách, thái độ phục vụ của cán bộ y tế hướng tới sự hài lòng của người bệnh. Đồng thời triển khai có hiệu quả chăm sóc sức khoẻ nhân dân, nâng cao thể trạng, tầm vóc của người dân tộc thiểu số, phòng chống suy dinh dưỡng trẻ em</w:t>
      </w:r>
      <w:r w:rsidR="00F147D6">
        <w:rPr>
          <w:b w:val="0"/>
          <w:bCs/>
        </w:rPr>
        <w:t>.</w:t>
      </w:r>
      <w:r w:rsidRPr="0051186E">
        <w:rPr>
          <w:b w:val="0"/>
          <w:bCs/>
        </w:rPr>
        <w:t xml:space="preserve"> </w:t>
      </w:r>
    </w:p>
    <w:p w14:paraId="6B538D1D" w14:textId="77777777" w:rsidR="002D6FFA" w:rsidRDefault="0051186E"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51186E">
        <w:rPr>
          <w:b w:val="0"/>
          <w:bCs/>
        </w:rPr>
        <w:t xml:space="preserve">- Tăng cường công tác đưa người lao động đi làm việc ở nước ngoài, phát triển đối tượng tham gia bảo hiểm xã hội. Tổ chức có hiệu quả tư vấn giới thiệu việc làm, nâng cao chất lượng đào tạo gắn với nhu cầu sử dụng lao động. Hỗ trợ, giải quyết kịp thời các chế độ chính sách an sinh xã hội, chính sách trợ giúp xã hội. Đẩy mạnh hoạt động công tác giảm nghèo bền vững theo Chương trình số 08-CTr/HU ngày 09/7/2021 của Huyện ủy phấn đấu giảm 5,1% hộ nghèo; kiểm tra giám sát kết quả thực hiện Chương trình Mục tiêu quốc gia giảm nghèo bền vững. Quan tâm, tổ chức tốt các hoạt động bảo bảo, chăm sóc trẻ em, công tác bình đẳng giới vì sự tiến bộ phụ nữ và phòng ngừa các tệ nạn xã hội. </w:t>
      </w:r>
    </w:p>
    <w:p w14:paraId="0AE7247C" w14:textId="77777777" w:rsidR="002D6FFA" w:rsidRDefault="0051186E"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51186E">
        <w:rPr>
          <w:b w:val="0"/>
          <w:bCs/>
        </w:rPr>
        <w:t xml:space="preserve">- Nâng cao, mở rộng quan hệ đối ngoại, hữu nghị với quận Hamyang, Hàn Quốc; triển khai hoạt động giao lưu trên các lĩnh vực văn hóa, kinh tế. Tổ chức các hoạt động xúc tiến thương mại giữa hai địa phương nhằm mở rộng thị trường tiêu thụ các mặt hàng đặc trưng của huyện. Xúc tiến, đàm phán ký kết thỏa thuận với một số địa phương của Hàn Quốc trong lĩnh vực lao động thời vụ, nhằm tạo điều kiện thuận lợi cho người lao động huyện Nam Trà My có cơ hội đi làm việc thời vụ trong lĩnh vực nông nghiệp. </w:t>
      </w:r>
    </w:p>
    <w:p w14:paraId="0A51A149" w14:textId="77777777" w:rsidR="002D6FFA" w:rsidRDefault="0051186E"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i/>
          <w:iCs/>
        </w:rPr>
      </w:pPr>
      <w:r w:rsidRPr="00F147D6">
        <w:rPr>
          <w:i/>
          <w:iCs/>
        </w:rPr>
        <w:t>3. Lĩnh vực Nội chính, Quốc Phòng- An Ninh</w:t>
      </w:r>
    </w:p>
    <w:p w14:paraId="05F4B111" w14:textId="77777777" w:rsidR="002D6FFA" w:rsidRDefault="00F147D6"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Pr>
          <w:b w:val="0"/>
          <w:bCs/>
        </w:rPr>
        <w:t xml:space="preserve">- </w:t>
      </w:r>
      <w:r w:rsidR="0051186E" w:rsidRPr="0051186E">
        <w:rPr>
          <w:b w:val="0"/>
          <w:bCs/>
        </w:rPr>
        <w:t xml:space="preserve">Đẩy mạnh cải cách hành chính gắn với chuyển đổi số, sử dụng hiệu quả hệ </w:t>
      </w:r>
      <w:r w:rsidR="0051186E" w:rsidRPr="0051186E">
        <w:rPr>
          <w:b w:val="0"/>
          <w:bCs/>
        </w:rPr>
        <w:lastRenderedPageBreak/>
        <w:t xml:space="preserve">thống thông tin báo cáo tỉnh (GLRIS), hệ thống thông tin một cửa điện tử huyện, cải thiện chỉ số năng lực cạnh tranh cấp huyện (DDCI), chỉ số cải cách hành chính 25 (PAR INDEX)... đảm bảo triển khai thực hiện đồng bộ tất cả các lĩnh vực; triển khai cơ chế một cửa, một cửa liên thông, triển khai dịch vụ công trực tuyến toàn trình, một phần. </w:t>
      </w:r>
    </w:p>
    <w:p w14:paraId="2290A8B1" w14:textId="77777777" w:rsidR="002D6FFA" w:rsidRDefault="005909D6"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Pr>
          <w:b w:val="0"/>
          <w:bCs/>
        </w:rPr>
        <w:t xml:space="preserve">- </w:t>
      </w:r>
      <w:r w:rsidR="0051186E" w:rsidRPr="0051186E">
        <w:rPr>
          <w:b w:val="0"/>
          <w:bCs/>
        </w:rPr>
        <w:t xml:space="preserve">Tiếp tục nâng cao năng lực quản lý, hiệu quả điều hành chính các cấp; tiếp tục thực hiện sắp xếp bộ máy các cơ quan hành chính, đơn vị sự nghiệp, chính quyền địa phương. Triển khai xây dựng chính quyền đô thị sau khi có Nghị quyết thành lập thị trấn Tăk Pỏ của cấp có thẩm quyền. Quan tâm quy hoạch, đào tạo lực lượng cán bộ trẻ. Tăng cường kỷ luật, kỷ cương hành chính, nâng cao ý thức, đạo đức công vụ của đội ngũ cán bộ gắn với cơ chế kiểm soát chặt chẽ, công khai, minh bạch, ngăn chặn, xử lý nghiêm các hành vi nhũng nhiễu doanh nghiệp, người dân và đề cao trách nhiệm người đứng đầu. Tiếp tục thực hiện đồng bộ công tác thanh tra, kiểm tra, giám sát, phòng, chống tham nhũng, lãng phí, nhất là các lĩnh vực dễ phát sinh tiêu cực và xử lý nghiêm các vi phạm. Nâng cao hiệu quả công tác tư pháp, tiếp công dân, giải quyết khiếu nại, tố cáo. </w:t>
      </w:r>
    </w:p>
    <w:p w14:paraId="52ED2086" w14:textId="77777777" w:rsidR="002D6FFA" w:rsidRDefault="0051186E"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51186E">
        <w:rPr>
          <w:b w:val="0"/>
          <w:bCs/>
        </w:rPr>
        <w:t xml:space="preserve">Tăng cường củng cố quốc phòng - an ninh, xây dựng lực lượng vũ trang vững mạnh toàn diện, nâng cao khả năng sẵn sàng chiến đấu, đảm bảo giữ vững an ninh chính trị, trật tự an toàn xã hội trên địa bàn, nắm chắc tình hình tôn giáo, các địa bàn trọng điểm về an ninh trật tự để chủ động xử lý các tình huống, không để bị động, bất ngờ; bảo vệ tuyệt đối an toàn trong các ngày lễ, sự kiện chính trị quan trọng. Thực hiện tốt công tác tuyển quân, huấn luyện, bồi dưỡng kiến thức quốc phòng, an ninh cho các đối tượng theo quy định; triển khai xây dựng các công trình quốc phòng. </w:t>
      </w:r>
    </w:p>
    <w:p w14:paraId="46BCC292" w14:textId="77777777" w:rsidR="002D6FFA" w:rsidRDefault="0051186E"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rPr>
      </w:pPr>
      <w:r w:rsidRPr="0051186E">
        <w:rPr>
          <w:b w:val="0"/>
          <w:bCs/>
        </w:rPr>
        <w:t>Đẩy mạnh và phát huy hiệu quả phong trào toàn dân bảo vệ an ninh Tổ quốc Tăng cường đấu tranh trấn áp các loại tội phạm; chủ động phòng ngừa, ngăn chặn, kiềm chế, không để tội phạm gia tăng; đẩy lùi nạn trộm cắp, cờ bạc, ma túy. Tăng cường các biện pháp bảo đảm trật tự an toàn giao thông, kiềm chế tai nạn, nâng cao ý thức chấp hành, xử lý nghiêm các phương tiện vi phạm trật tự an toàn giao thông trên địa bàn huyện. Tuyên truyền hướng dẫn các cơ quan, doanh nghiệp và nhân dân thực hiện nghiêm túc Luật phòng cháy chữa cháy và Nghị định số 136/2020/NĐ-CP của Chính phủ quy định chi tiết một số điều và biện pháp thi hành Luật phòng cháy chữa cháy.</w:t>
      </w:r>
    </w:p>
    <w:p w14:paraId="15AD2E97" w14:textId="77777777" w:rsidR="002D6FFA" w:rsidRDefault="00036329"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lang w:val="it-IT"/>
        </w:rPr>
      </w:pPr>
      <w:r w:rsidRPr="00E93804">
        <w:rPr>
          <w:lang w:val="it-IT"/>
        </w:rPr>
        <w:t>Điều 2. Tổ chức thực hiện</w:t>
      </w:r>
    </w:p>
    <w:p w14:paraId="7BDBA5E3" w14:textId="77777777" w:rsidR="002D6FFA" w:rsidRPr="002D6FFA" w:rsidRDefault="00036329"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lang w:val="it-IT"/>
        </w:rPr>
      </w:pPr>
      <w:r w:rsidRPr="002D6FFA">
        <w:rPr>
          <w:b w:val="0"/>
          <w:bCs/>
          <w:lang w:val="it-IT"/>
        </w:rPr>
        <w:t xml:space="preserve">Giao Ủy ban nhân dân huyện triển khai thực hiện Nghị quyết này. </w:t>
      </w:r>
    </w:p>
    <w:p w14:paraId="07514248" w14:textId="77777777" w:rsidR="002D6FFA" w:rsidRDefault="00036329"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lang w:val="it-IT"/>
        </w:rPr>
      </w:pPr>
      <w:r w:rsidRPr="002D6FFA">
        <w:rPr>
          <w:b w:val="0"/>
          <w:bCs/>
          <w:lang w:val="it-IT"/>
        </w:rPr>
        <w:t xml:space="preserve">Thường trực Hội đồng nhân dân, các Ban Hội đồng nhân dân, đại biểu Hội đồng nhân dân huyện kiểm tra, giám sát việc thực hiện; bảo đảm Nghị quyết được triển khai thực hiện nghiêm túc ở các cấp, các ngành trong huyện. </w:t>
      </w:r>
    </w:p>
    <w:p w14:paraId="59232FCD" w14:textId="77777777" w:rsidR="002D6FFA" w:rsidRPr="002D6FFA" w:rsidRDefault="00036329" w:rsidP="002D6FFA">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after="120" w:line="360" w:lineRule="exact"/>
        <w:ind w:firstLine="567"/>
        <w:jc w:val="both"/>
        <w:rPr>
          <w:b w:val="0"/>
          <w:bCs/>
          <w:lang w:val="it-IT"/>
        </w:rPr>
      </w:pPr>
      <w:r w:rsidRPr="002D6FFA">
        <w:rPr>
          <w:b w:val="0"/>
          <w:bCs/>
          <w:lang w:val="it-IT"/>
        </w:rPr>
        <w:lastRenderedPageBreak/>
        <w:t>Đề nghị Uỷ ban Mặt trận</w:t>
      </w:r>
      <w:r w:rsidR="00C538E6" w:rsidRPr="002D6FFA">
        <w:rPr>
          <w:b w:val="0"/>
          <w:bCs/>
          <w:lang w:val="it-IT"/>
        </w:rPr>
        <w:t xml:space="preserve"> Tổ quốc Việt Nam huyện và các H</w:t>
      </w:r>
      <w:r w:rsidRPr="002D6FFA">
        <w:rPr>
          <w:b w:val="0"/>
          <w:bCs/>
          <w:lang w:val="it-IT"/>
        </w:rPr>
        <w:t xml:space="preserve">ội, đoàn thể tuyên truyền, vận động các tầng lớp </w:t>
      </w:r>
      <w:r w:rsidR="002251B9" w:rsidRPr="002D6FFA">
        <w:rPr>
          <w:b w:val="0"/>
          <w:bCs/>
          <w:lang w:val="it-IT"/>
        </w:rPr>
        <w:t>N</w:t>
      </w:r>
      <w:r w:rsidRPr="002D6FFA">
        <w:rPr>
          <w:b w:val="0"/>
          <w:bCs/>
          <w:lang w:val="it-IT"/>
        </w:rPr>
        <w:t>hân dân thực hiện thắng lợi các mục tiêu kinh tế - xã hội, bảo đảm quốc phòng</w:t>
      </w:r>
      <w:r w:rsidR="002251B9" w:rsidRPr="002D6FFA">
        <w:rPr>
          <w:b w:val="0"/>
          <w:bCs/>
          <w:lang w:val="it-IT"/>
        </w:rPr>
        <w:t>,</w:t>
      </w:r>
      <w:r w:rsidRPr="002D6FFA">
        <w:rPr>
          <w:b w:val="0"/>
          <w:bCs/>
          <w:lang w:val="it-IT"/>
        </w:rPr>
        <w:t xml:space="preserve"> an ninh năm 202</w:t>
      </w:r>
      <w:r w:rsidR="00833658" w:rsidRPr="002D6FFA">
        <w:rPr>
          <w:b w:val="0"/>
          <w:bCs/>
          <w:lang w:val="it-IT"/>
        </w:rPr>
        <w:t>5</w:t>
      </w:r>
      <w:r w:rsidRPr="002D6FFA">
        <w:rPr>
          <w:b w:val="0"/>
          <w:bCs/>
          <w:lang w:val="it-IT"/>
        </w:rPr>
        <w:t>.</w:t>
      </w:r>
    </w:p>
    <w:p w14:paraId="4CC176F3" w14:textId="67DB0A33" w:rsidR="00036329" w:rsidRPr="002D6FFA" w:rsidRDefault="00036329" w:rsidP="004F3D43">
      <w:pPr>
        <w:widowControl w:val="0"/>
        <w:pBdr>
          <w:top w:val="dotted" w:sz="4" w:space="0" w:color="FFFFFF"/>
          <w:left w:val="dotted" w:sz="4" w:space="0" w:color="FFFFFF"/>
          <w:bottom w:val="dotted" w:sz="4" w:space="23" w:color="FFFFFF"/>
          <w:right w:val="dotted" w:sz="4" w:space="0" w:color="FFFFFF"/>
        </w:pBdr>
        <w:shd w:val="clear" w:color="auto" w:fill="FFFFFF"/>
        <w:tabs>
          <w:tab w:val="left" w:pos="709"/>
        </w:tabs>
        <w:spacing w:before="120" w:line="360" w:lineRule="exact"/>
        <w:ind w:firstLine="567"/>
        <w:jc w:val="both"/>
        <w:rPr>
          <w:b w:val="0"/>
          <w:bCs/>
          <w:spacing w:val="-2"/>
          <w:lang w:val="it-IT"/>
        </w:rPr>
      </w:pPr>
      <w:r w:rsidRPr="002D6FFA">
        <w:rPr>
          <w:b w:val="0"/>
          <w:bCs/>
          <w:spacing w:val="-2"/>
          <w:lang w:val="it-IT"/>
        </w:rPr>
        <w:t>Nghị quyết này đã được H</w:t>
      </w:r>
      <w:r w:rsidR="00C538E6" w:rsidRPr="002D6FFA">
        <w:rPr>
          <w:b w:val="0"/>
          <w:bCs/>
          <w:spacing w:val="-2"/>
          <w:lang w:val="it-IT"/>
        </w:rPr>
        <w:t xml:space="preserve">ĐND huyện </w:t>
      </w:r>
      <w:r w:rsidR="0098398B" w:rsidRPr="002D6FFA">
        <w:rPr>
          <w:b w:val="0"/>
          <w:bCs/>
          <w:spacing w:val="-2"/>
          <w:lang w:val="it-IT"/>
        </w:rPr>
        <w:t>k</w:t>
      </w:r>
      <w:r w:rsidR="00C538E6" w:rsidRPr="002D6FFA">
        <w:rPr>
          <w:b w:val="0"/>
          <w:bCs/>
          <w:spacing w:val="-2"/>
          <w:lang w:val="it-IT"/>
        </w:rPr>
        <w:t>hóa XI</w:t>
      </w:r>
      <w:r w:rsidR="001F0345" w:rsidRPr="002D6FFA">
        <w:rPr>
          <w:b w:val="0"/>
          <w:bCs/>
          <w:spacing w:val="-2"/>
          <w:lang w:val="it-IT"/>
        </w:rPr>
        <w:t>I</w:t>
      </w:r>
      <w:r w:rsidR="00C538E6" w:rsidRPr="002D6FFA">
        <w:rPr>
          <w:b w:val="0"/>
          <w:bCs/>
          <w:spacing w:val="-2"/>
          <w:lang w:val="it-IT"/>
        </w:rPr>
        <w:t xml:space="preserve">, </w:t>
      </w:r>
      <w:r w:rsidR="0098398B" w:rsidRPr="002D6FFA">
        <w:rPr>
          <w:b w:val="0"/>
          <w:bCs/>
          <w:spacing w:val="-2"/>
          <w:lang w:val="it-IT"/>
        </w:rPr>
        <w:t>k</w:t>
      </w:r>
      <w:r w:rsidR="00C538E6" w:rsidRPr="002D6FFA">
        <w:rPr>
          <w:b w:val="0"/>
          <w:bCs/>
          <w:spacing w:val="-2"/>
          <w:lang w:val="it-IT"/>
        </w:rPr>
        <w:t xml:space="preserve">ỳ họp thứ </w:t>
      </w:r>
      <w:r w:rsidR="00833658" w:rsidRPr="002D6FFA">
        <w:rPr>
          <w:b w:val="0"/>
          <w:bCs/>
          <w:spacing w:val="-2"/>
          <w:lang w:val="it-IT"/>
        </w:rPr>
        <w:t>12</w:t>
      </w:r>
      <w:r w:rsidR="00C538E6" w:rsidRPr="002D6FFA">
        <w:rPr>
          <w:b w:val="0"/>
          <w:bCs/>
          <w:spacing w:val="-2"/>
          <w:lang w:val="it-IT"/>
        </w:rPr>
        <w:t xml:space="preserve">, thông qua ngày </w:t>
      </w:r>
      <w:r w:rsidR="00026AFC" w:rsidRPr="002D6FFA">
        <w:rPr>
          <w:b w:val="0"/>
          <w:bCs/>
          <w:spacing w:val="-2"/>
          <w:lang w:val="it-IT"/>
        </w:rPr>
        <w:t>2</w:t>
      </w:r>
      <w:r w:rsidR="00833658" w:rsidRPr="002D6FFA">
        <w:rPr>
          <w:b w:val="0"/>
          <w:bCs/>
          <w:spacing w:val="-2"/>
          <w:lang w:val="it-IT"/>
        </w:rPr>
        <w:t>4</w:t>
      </w:r>
      <w:r w:rsidR="00C538E6" w:rsidRPr="002D6FFA">
        <w:rPr>
          <w:b w:val="0"/>
          <w:bCs/>
          <w:spacing w:val="-2"/>
          <w:lang w:val="it-IT"/>
        </w:rPr>
        <w:t xml:space="preserve"> tháng 12 năm 202</w:t>
      </w:r>
      <w:r w:rsidR="00833658" w:rsidRPr="002D6FFA">
        <w:rPr>
          <w:b w:val="0"/>
          <w:bCs/>
          <w:spacing w:val="-2"/>
          <w:lang w:val="it-IT"/>
        </w:rPr>
        <w:t>4</w:t>
      </w:r>
      <w:r w:rsidRPr="002D6FFA">
        <w:rPr>
          <w:b w:val="0"/>
          <w:bCs/>
          <w:spacing w:val="-2"/>
          <w:lang w:val="it-IT"/>
        </w:rPr>
        <w:t xml:space="preserve"> và có hiệu lực thi hành kể từ ngày thông qua./.</w:t>
      </w:r>
    </w:p>
    <w:tbl>
      <w:tblPr>
        <w:tblW w:w="9356" w:type="dxa"/>
        <w:tblInd w:w="108" w:type="dxa"/>
        <w:tblLayout w:type="fixed"/>
        <w:tblLook w:val="0000" w:firstRow="0" w:lastRow="0" w:firstColumn="0" w:lastColumn="0" w:noHBand="0" w:noVBand="0"/>
      </w:tblPr>
      <w:tblGrid>
        <w:gridCol w:w="4155"/>
        <w:gridCol w:w="5201"/>
      </w:tblGrid>
      <w:tr w:rsidR="00036329" w:rsidRPr="00C10B30" w14:paraId="4CC17702" w14:textId="77777777" w:rsidTr="006B579B">
        <w:trPr>
          <w:trHeight w:val="2370"/>
        </w:trPr>
        <w:tc>
          <w:tcPr>
            <w:tcW w:w="4155" w:type="dxa"/>
          </w:tcPr>
          <w:p w14:paraId="4CC176F5" w14:textId="77777777" w:rsidR="00036329" w:rsidRPr="00C10B30" w:rsidRDefault="00036329" w:rsidP="00221A53">
            <w:pPr>
              <w:rPr>
                <w:b w:val="0"/>
                <w:bCs/>
                <w:i/>
                <w:iCs/>
                <w:sz w:val="22"/>
                <w:szCs w:val="22"/>
              </w:rPr>
            </w:pPr>
            <w:r w:rsidRPr="00472BC2">
              <w:rPr>
                <w:bCs/>
                <w:i/>
                <w:iCs/>
                <w:sz w:val="24"/>
                <w:szCs w:val="22"/>
              </w:rPr>
              <w:t>Nơi nhận</w:t>
            </w:r>
            <w:r w:rsidRPr="00C10B30">
              <w:rPr>
                <w:b w:val="0"/>
                <w:bCs/>
                <w:i/>
                <w:iCs/>
                <w:sz w:val="24"/>
                <w:szCs w:val="22"/>
              </w:rPr>
              <w:t>:</w:t>
            </w:r>
          </w:p>
          <w:p w14:paraId="4CC176F6" w14:textId="77777777" w:rsidR="00036329" w:rsidRDefault="00036329" w:rsidP="00221A53">
            <w:pPr>
              <w:rPr>
                <w:b w:val="0"/>
                <w:sz w:val="22"/>
                <w:szCs w:val="22"/>
              </w:rPr>
            </w:pPr>
            <w:r w:rsidRPr="00C10B30">
              <w:rPr>
                <w:b w:val="0"/>
                <w:sz w:val="22"/>
                <w:szCs w:val="22"/>
              </w:rPr>
              <w:t>- TT HĐND, UBND tỉnh;</w:t>
            </w:r>
          </w:p>
          <w:p w14:paraId="4CC176F7" w14:textId="77777777" w:rsidR="001B6F59" w:rsidRPr="00C10B30" w:rsidRDefault="001B6F59" w:rsidP="00221A53">
            <w:pPr>
              <w:rPr>
                <w:b w:val="0"/>
                <w:sz w:val="22"/>
                <w:szCs w:val="22"/>
              </w:rPr>
            </w:pPr>
            <w:r>
              <w:rPr>
                <w:b w:val="0"/>
                <w:sz w:val="22"/>
                <w:szCs w:val="22"/>
              </w:rPr>
              <w:t>- Các Sở: KH&amp;ĐT, TC, Ban Dân tộc;</w:t>
            </w:r>
          </w:p>
          <w:p w14:paraId="4CC176F9" w14:textId="41855F49" w:rsidR="00036329" w:rsidRDefault="00036329" w:rsidP="00221A53">
            <w:pPr>
              <w:ind w:right="-249"/>
              <w:rPr>
                <w:b w:val="0"/>
                <w:sz w:val="22"/>
                <w:szCs w:val="22"/>
              </w:rPr>
            </w:pPr>
            <w:r w:rsidRPr="00C10B30">
              <w:rPr>
                <w:b w:val="0"/>
                <w:sz w:val="22"/>
                <w:szCs w:val="22"/>
              </w:rPr>
              <w:t>- T</w:t>
            </w:r>
            <w:r w:rsidR="00F2177E">
              <w:rPr>
                <w:b w:val="0"/>
                <w:sz w:val="22"/>
                <w:szCs w:val="22"/>
              </w:rPr>
              <w:t>T</w:t>
            </w:r>
            <w:r w:rsidRPr="00C10B30">
              <w:rPr>
                <w:b w:val="0"/>
                <w:sz w:val="22"/>
                <w:szCs w:val="22"/>
              </w:rPr>
              <w:t>HU, UBND, UBMTTQVN huyện;</w:t>
            </w:r>
          </w:p>
          <w:p w14:paraId="09349A25" w14:textId="77777777" w:rsidR="00F2177E" w:rsidRPr="00C10B30" w:rsidRDefault="00F2177E" w:rsidP="00F2177E">
            <w:pPr>
              <w:rPr>
                <w:b w:val="0"/>
                <w:sz w:val="22"/>
                <w:szCs w:val="22"/>
              </w:rPr>
            </w:pPr>
            <w:r w:rsidRPr="00C10B30">
              <w:rPr>
                <w:b w:val="0"/>
                <w:sz w:val="22"/>
                <w:szCs w:val="22"/>
              </w:rPr>
              <w:t>- Đại biểu HĐND huyện;</w:t>
            </w:r>
          </w:p>
          <w:p w14:paraId="4CC176FA" w14:textId="4B4A3EC4" w:rsidR="00036329" w:rsidRPr="00C10B30" w:rsidRDefault="00036329" w:rsidP="00221A53">
            <w:pPr>
              <w:rPr>
                <w:b w:val="0"/>
                <w:sz w:val="22"/>
                <w:szCs w:val="22"/>
              </w:rPr>
            </w:pPr>
            <w:r w:rsidRPr="00C10B30">
              <w:rPr>
                <w:b w:val="0"/>
                <w:sz w:val="22"/>
                <w:szCs w:val="22"/>
              </w:rPr>
              <w:t xml:space="preserve">- </w:t>
            </w:r>
            <w:r w:rsidR="00F2177E">
              <w:rPr>
                <w:b w:val="0"/>
                <w:sz w:val="22"/>
                <w:szCs w:val="22"/>
              </w:rPr>
              <w:t xml:space="preserve">TT </w:t>
            </w:r>
            <w:r w:rsidRPr="00C10B30">
              <w:rPr>
                <w:b w:val="0"/>
                <w:sz w:val="22"/>
                <w:szCs w:val="22"/>
              </w:rPr>
              <w:t>HĐND</w:t>
            </w:r>
            <w:r w:rsidR="00F2177E">
              <w:rPr>
                <w:b w:val="0"/>
                <w:sz w:val="22"/>
                <w:szCs w:val="22"/>
              </w:rPr>
              <w:t xml:space="preserve">, </w:t>
            </w:r>
            <w:r w:rsidRPr="00C10B30">
              <w:rPr>
                <w:b w:val="0"/>
                <w:sz w:val="22"/>
                <w:szCs w:val="22"/>
              </w:rPr>
              <w:t>UBND các xã;</w:t>
            </w:r>
          </w:p>
          <w:p w14:paraId="4CC176FB" w14:textId="77AA76E7" w:rsidR="00036329" w:rsidRPr="00C10B30" w:rsidRDefault="00036329" w:rsidP="00221A53">
            <w:pPr>
              <w:ind w:right="-108"/>
              <w:rPr>
                <w:b w:val="0"/>
                <w:sz w:val="22"/>
                <w:szCs w:val="22"/>
              </w:rPr>
            </w:pPr>
            <w:r w:rsidRPr="00C10B30">
              <w:rPr>
                <w:b w:val="0"/>
                <w:sz w:val="22"/>
                <w:szCs w:val="22"/>
              </w:rPr>
              <w:t xml:space="preserve">- Các cơ quan, </w:t>
            </w:r>
            <w:r w:rsidR="00B96F0F">
              <w:rPr>
                <w:b w:val="0"/>
                <w:sz w:val="22"/>
                <w:szCs w:val="22"/>
              </w:rPr>
              <w:t>đơn vị, Hội</w:t>
            </w:r>
            <w:r w:rsidRPr="00C10B30">
              <w:rPr>
                <w:b w:val="0"/>
                <w:sz w:val="22"/>
                <w:szCs w:val="22"/>
              </w:rPr>
              <w:t>, đoàn thể;</w:t>
            </w:r>
          </w:p>
          <w:p w14:paraId="4CC176FC" w14:textId="77777777" w:rsidR="00036329" w:rsidRPr="00C10B30" w:rsidRDefault="00036329" w:rsidP="00221A53">
            <w:pPr>
              <w:rPr>
                <w:b w:val="0"/>
                <w:sz w:val="22"/>
                <w:szCs w:val="22"/>
              </w:rPr>
            </w:pPr>
            <w:r w:rsidRPr="00C10B30">
              <w:rPr>
                <w:b w:val="0"/>
                <w:sz w:val="22"/>
                <w:szCs w:val="22"/>
              </w:rPr>
              <w:t>- Lưu</w:t>
            </w:r>
            <w:r>
              <w:rPr>
                <w:b w:val="0"/>
                <w:sz w:val="22"/>
                <w:szCs w:val="22"/>
              </w:rPr>
              <w:t>:</w:t>
            </w:r>
            <w:r w:rsidRPr="00C10B30">
              <w:rPr>
                <w:b w:val="0"/>
                <w:sz w:val="22"/>
                <w:szCs w:val="22"/>
              </w:rPr>
              <w:t xml:space="preserve"> VT</w:t>
            </w:r>
            <w:r>
              <w:rPr>
                <w:b w:val="0"/>
                <w:sz w:val="22"/>
                <w:szCs w:val="22"/>
              </w:rPr>
              <w:t>, HĐND</w:t>
            </w:r>
            <w:r w:rsidRPr="00C10B30">
              <w:rPr>
                <w:b w:val="0"/>
                <w:sz w:val="22"/>
                <w:szCs w:val="22"/>
              </w:rPr>
              <w:t>.</w:t>
            </w:r>
            <w:r>
              <w:rPr>
                <w:b w:val="0"/>
                <w:sz w:val="22"/>
                <w:szCs w:val="22"/>
              </w:rPr>
              <w:t xml:space="preserve"> </w:t>
            </w:r>
          </w:p>
        </w:tc>
        <w:tc>
          <w:tcPr>
            <w:tcW w:w="5201" w:type="dxa"/>
          </w:tcPr>
          <w:p w14:paraId="4CC176FD" w14:textId="77777777" w:rsidR="00036329" w:rsidRPr="009D3740" w:rsidRDefault="00036329" w:rsidP="00221A53">
            <w:pPr>
              <w:jc w:val="center"/>
              <w:rPr>
                <w:bCs/>
                <w:sz w:val="26"/>
                <w:szCs w:val="26"/>
              </w:rPr>
            </w:pPr>
            <w:r w:rsidRPr="009D3740">
              <w:rPr>
                <w:bCs/>
                <w:sz w:val="26"/>
                <w:szCs w:val="26"/>
              </w:rPr>
              <w:t>CHỦ TỊCH</w:t>
            </w:r>
          </w:p>
          <w:p w14:paraId="4CC176FE" w14:textId="77777777" w:rsidR="00036329" w:rsidRPr="00F2177E" w:rsidRDefault="00036329" w:rsidP="00221A53">
            <w:pPr>
              <w:jc w:val="center"/>
              <w:rPr>
                <w:b w:val="0"/>
                <w:bCs/>
                <w:i/>
                <w:iCs/>
                <w:sz w:val="26"/>
                <w:szCs w:val="26"/>
              </w:rPr>
            </w:pPr>
          </w:p>
          <w:p w14:paraId="4CC17700" w14:textId="77777777" w:rsidR="00036329" w:rsidRPr="00F2177E" w:rsidRDefault="00036329" w:rsidP="00221A53">
            <w:pPr>
              <w:pStyle w:val="Heading5"/>
              <w:keepNext/>
              <w:jc w:val="center"/>
              <w:rPr>
                <w:rFonts w:ascii="Times New Roman" w:hAnsi="Times New Roman"/>
                <w:b w:val="0"/>
                <w:bCs w:val="0"/>
              </w:rPr>
            </w:pPr>
          </w:p>
          <w:p w14:paraId="4CC17701" w14:textId="1DC3CA3E" w:rsidR="00036329" w:rsidRPr="009D3740" w:rsidRDefault="00226579" w:rsidP="00221A53">
            <w:pPr>
              <w:pStyle w:val="Heading5"/>
              <w:keepNext/>
              <w:jc w:val="center"/>
              <w:rPr>
                <w:rFonts w:ascii="Times New Roman" w:hAnsi="Times New Roman"/>
                <w:bCs w:val="0"/>
                <w:i w:val="0"/>
              </w:rPr>
            </w:pPr>
            <w:r>
              <w:rPr>
                <w:rFonts w:ascii="Times New Roman" w:hAnsi="Times New Roman"/>
                <w:bCs w:val="0"/>
                <w:i w:val="0"/>
              </w:rPr>
              <w:t>#ChuKyLanhDao</w:t>
            </w:r>
          </w:p>
        </w:tc>
      </w:tr>
    </w:tbl>
    <w:p w14:paraId="4CC17703" w14:textId="77777777" w:rsidR="00740FAF" w:rsidRPr="002F0153" w:rsidRDefault="00740FAF" w:rsidP="00E93804"/>
    <w:sectPr w:rsidR="00740FAF" w:rsidRPr="002F0153" w:rsidSect="00596757">
      <w:headerReference w:type="default" r:id="rId8"/>
      <w:footerReference w:type="even" r:id="rId9"/>
      <w:pgSz w:w="11909" w:h="16834" w:code="9"/>
      <w:pgMar w:top="1134" w:right="1134" w:bottom="1134" w:left="1701"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13B0" w14:textId="77777777" w:rsidR="00AD72BA" w:rsidRDefault="00AD72BA">
      <w:r>
        <w:separator/>
      </w:r>
    </w:p>
  </w:endnote>
  <w:endnote w:type="continuationSeparator" w:id="0">
    <w:p w14:paraId="57B2EE2B" w14:textId="77777777" w:rsidR="00AD72BA" w:rsidRDefault="00AD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VnTimeH">
    <w:altName w:val="Courier New"/>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770F" w14:textId="77777777" w:rsidR="00221A53" w:rsidRDefault="00221A53" w:rsidP="00C10B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C17710" w14:textId="77777777" w:rsidR="00221A53" w:rsidRDefault="00221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D066" w14:textId="77777777" w:rsidR="00AD72BA" w:rsidRDefault="00AD72BA">
      <w:r>
        <w:separator/>
      </w:r>
    </w:p>
  </w:footnote>
  <w:footnote w:type="continuationSeparator" w:id="0">
    <w:p w14:paraId="32908D87" w14:textId="77777777" w:rsidR="00AD72BA" w:rsidRDefault="00AD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638256"/>
      <w:docPartObj>
        <w:docPartGallery w:val="Page Numbers (Top of Page)"/>
        <w:docPartUnique/>
      </w:docPartObj>
    </w:sdtPr>
    <w:sdtEndPr>
      <w:rPr>
        <w:b w:val="0"/>
        <w:noProof/>
      </w:rPr>
    </w:sdtEndPr>
    <w:sdtContent>
      <w:p w14:paraId="4CC1770E" w14:textId="7EAAD186" w:rsidR="00221A53" w:rsidRPr="00C658DB" w:rsidRDefault="00221A53" w:rsidP="00D9105B">
        <w:pPr>
          <w:pStyle w:val="Header"/>
          <w:jc w:val="center"/>
          <w:rPr>
            <w:b w:val="0"/>
          </w:rPr>
        </w:pPr>
        <w:r w:rsidRPr="00C658DB">
          <w:rPr>
            <w:b w:val="0"/>
          </w:rPr>
          <w:fldChar w:fldCharType="begin"/>
        </w:r>
        <w:r w:rsidRPr="00C658DB">
          <w:rPr>
            <w:b w:val="0"/>
          </w:rPr>
          <w:instrText xml:space="preserve"> PAGE   \* MERGEFORMAT </w:instrText>
        </w:r>
        <w:r w:rsidRPr="00C658DB">
          <w:rPr>
            <w:b w:val="0"/>
          </w:rPr>
          <w:fldChar w:fldCharType="separate"/>
        </w:r>
        <w:r w:rsidR="00C200EC">
          <w:rPr>
            <w:b w:val="0"/>
            <w:noProof/>
          </w:rPr>
          <w:t>8</w:t>
        </w:r>
        <w:r w:rsidRPr="00C658DB">
          <w:rPr>
            <w:b w:val="0"/>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70D"/>
    <w:multiLevelType w:val="hybridMultilevel"/>
    <w:tmpl w:val="7F3C8CEA"/>
    <w:lvl w:ilvl="0" w:tplc="75908322">
      <w:start w:val="1"/>
      <w:numFmt w:val="decimal"/>
      <w:suff w:val="space"/>
      <w:lvlText w:val="(%1)"/>
      <w:lvlJc w:val="left"/>
      <w:pPr>
        <w:ind w:left="720" w:hanging="360"/>
      </w:pPr>
      <w:rPr>
        <w:rFonts w:hint="default"/>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6D411D7"/>
    <w:multiLevelType w:val="hybridMultilevel"/>
    <w:tmpl w:val="2112F872"/>
    <w:lvl w:ilvl="0" w:tplc="9D066A14">
      <w:start w:val="1"/>
      <w:numFmt w:val="decimal"/>
      <w:suff w:val="space"/>
      <w:lvlText w:val="(%1)"/>
      <w:lvlJc w:val="left"/>
      <w:pPr>
        <w:ind w:left="720"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FC34DAB"/>
    <w:multiLevelType w:val="hybridMultilevel"/>
    <w:tmpl w:val="45D20EEA"/>
    <w:lvl w:ilvl="0" w:tplc="53B241EA">
      <w:start w:val="1"/>
      <w:numFmt w:val="decimal"/>
      <w:suff w:val="space"/>
      <w:lvlText w:val="(%1)"/>
      <w:lvlJc w:val="left"/>
      <w:pPr>
        <w:ind w:left="0" w:firstLine="567"/>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50B401E"/>
    <w:multiLevelType w:val="hybridMultilevel"/>
    <w:tmpl w:val="1CE0465E"/>
    <w:lvl w:ilvl="0" w:tplc="CC3A5614">
      <w:start w:val="1"/>
      <w:numFmt w:val="decimal"/>
      <w:suff w:val="space"/>
      <w:lvlText w:val="(%1)"/>
      <w:lvlJc w:val="left"/>
      <w:pPr>
        <w:ind w:left="0" w:firstLine="567"/>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6E6785F"/>
    <w:multiLevelType w:val="hybridMultilevel"/>
    <w:tmpl w:val="FFF895F6"/>
    <w:lvl w:ilvl="0" w:tplc="14485D98">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1055BCA"/>
    <w:multiLevelType w:val="hybridMultilevel"/>
    <w:tmpl w:val="F25AF6BE"/>
    <w:lvl w:ilvl="0" w:tplc="D5DE2CFA">
      <w:start w:val="1"/>
      <w:numFmt w:val="decimal"/>
      <w:suff w:val="space"/>
      <w:lvlText w:val="(%1)"/>
      <w:lvlJc w:val="left"/>
      <w:pPr>
        <w:ind w:left="0" w:firstLine="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63968"/>
    <w:multiLevelType w:val="hybridMultilevel"/>
    <w:tmpl w:val="C3F89624"/>
    <w:lvl w:ilvl="0" w:tplc="D7C6782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CC36F1"/>
    <w:multiLevelType w:val="hybridMultilevel"/>
    <w:tmpl w:val="9CDE8C6E"/>
    <w:lvl w:ilvl="0" w:tplc="46B4BB08">
      <w:start w:val="1"/>
      <w:numFmt w:val="decimal"/>
      <w:lvlText w:val="(%1)"/>
      <w:lvlJc w:val="left"/>
      <w:pPr>
        <w:ind w:left="963" w:hanging="396"/>
      </w:pPr>
      <w:rPr>
        <w:rFonts w:ascii="TimesNewRomanPSMT" w:hAnsi="TimesNewRomanPSMT"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9737934"/>
    <w:multiLevelType w:val="hybridMultilevel"/>
    <w:tmpl w:val="E7703F96"/>
    <w:lvl w:ilvl="0" w:tplc="AA0E6DE2">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0"/>
  </w:num>
  <w:num w:numId="3">
    <w:abstractNumId w:val="1"/>
  </w:num>
  <w:num w:numId="4">
    <w:abstractNumId w:val="5"/>
  </w:num>
  <w:num w:numId="5">
    <w:abstractNumId w:val="8"/>
  </w:num>
  <w:num w:numId="6">
    <w:abstractNumId w:val="3"/>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30"/>
    <w:rsid w:val="0000002D"/>
    <w:rsid w:val="0000161D"/>
    <w:rsid w:val="00003C26"/>
    <w:rsid w:val="0000441A"/>
    <w:rsid w:val="00006277"/>
    <w:rsid w:val="0000749E"/>
    <w:rsid w:val="00010052"/>
    <w:rsid w:val="00013379"/>
    <w:rsid w:val="00013723"/>
    <w:rsid w:val="0001388A"/>
    <w:rsid w:val="00016441"/>
    <w:rsid w:val="00021153"/>
    <w:rsid w:val="000225E0"/>
    <w:rsid w:val="00024317"/>
    <w:rsid w:val="00024424"/>
    <w:rsid w:val="00026AFC"/>
    <w:rsid w:val="00027741"/>
    <w:rsid w:val="00032FFD"/>
    <w:rsid w:val="0003328C"/>
    <w:rsid w:val="00034779"/>
    <w:rsid w:val="00036329"/>
    <w:rsid w:val="00036797"/>
    <w:rsid w:val="00037A33"/>
    <w:rsid w:val="00037D63"/>
    <w:rsid w:val="000406DC"/>
    <w:rsid w:val="00040B82"/>
    <w:rsid w:val="00042175"/>
    <w:rsid w:val="00042444"/>
    <w:rsid w:val="00044485"/>
    <w:rsid w:val="0004451C"/>
    <w:rsid w:val="0004548C"/>
    <w:rsid w:val="00045A56"/>
    <w:rsid w:val="000466B4"/>
    <w:rsid w:val="00046834"/>
    <w:rsid w:val="00047DBC"/>
    <w:rsid w:val="000506FC"/>
    <w:rsid w:val="0005553E"/>
    <w:rsid w:val="000566C4"/>
    <w:rsid w:val="0005720C"/>
    <w:rsid w:val="00057EF2"/>
    <w:rsid w:val="00057FD0"/>
    <w:rsid w:val="000616C1"/>
    <w:rsid w:val="00061CE3"/>
    <w:rsid w:val="000630C3"/>
    <w:rsid w:val="00064D5C"/>
    <w:rsid w:val="00065143"/>
    <w:rsid w:val="00065383"/>
    <w:rsid w:val="0007149E"/>
    <w:rsid w:val="0007227B"/>
    <w:rsid w:val="0007273D"/>
    <w:rsid w:val="0007521B"/>
    <w:rsid w:val="000823E3"/>
    <w:rsid w:val="00083BCF"/>
    <w:rsid w:val="00084DEE"/>
    <w:rsid w:val="00093B1B"/>
    <w:rsid w:val="00096A04"/>
    <w:rsid w:val="000A3927"/>
    <w:rsid w:val="000A4215"/>
    <w:rsid w:val="000A563C"/>
    <w:rsid w:val="000A6671"/>
    <w:rsid w:val="000A78D6"/>
    <w:rsid w:val="000B5F13"/>
    <w:rsid w:val="000C00CC"/>
    <w:rsid w:val="000C04F8"/>
    <w:rsid w:val="000C0B35"/>
    <w:rsid w:val="000C4D35"/>
    <w:rsid w:val="000C6EAD"/>
    <w:rsid w:val="000C7773"/>
    <w:rsid w:val="000D4688"/>
    <w:rsid w:val="000D58A9"/>
    <w:rsid w:val="000D79F8"/>
    <w:rsid w:val="000E16DF"/>
    <w:rsid w:val="000E22D3"/>
    <w:rsid w:val="000E3472"/>
    <w:rsid w:val="000E49BF"/>
    <w:rsid w:val="000E5F95"/>
    <w:rsid w:val="000E6BEE"/>
    <w:rsid w:val="000F26AA"/>
    <w:rsid w:val="000F5670"/>
    <w:rsid w:val="000F6932"/>
    <w:rsid w:val="0010028E"/>
    <w:rsid w:val="00102439"/>
    <w:rsid w:val="00104E5D"/>
    <w:rsid w:val="0010697D"/>
    <w:rsid w:val="00107210"/>
    <w:rsid w:val="00110FFA"/>
    <w:rsid w:val="00114AB3"/>
    <w:rsid w:val="00114CB8"/>
    <w:rsid w:val="00121521"/>
    <w:rsid w:val="001223FC"/>
    <w:rsid w:val="00123D32"/>
    <w:rsid w:val="00126E3C"/>
    <w:rsid w:val="001329F5"/>
    <w:rsid w:val="00133EC6"/>
    <w:rsid w:val="00142651"/>
    <w:rsid w:val="001435DB"/>
    <w:rsid w:val="001455D8"/>
    <w:rsid w:val="001473EB"/>
    <w:rsid w:val="00152176"/>
    <w:rsid w:val="001538A3"/>
    <w:rsid w:val="00154FB2"/>
    <w:rsid w:val="001573F0"/>
    <w:rsid w:val="0015780E"/>
    <w:rsid w:val="00160D1A"/>
    <w:rsid w:val="001665E5"/>
    <w:rsid w:val="0017056B"/>
    <w:rsid w:val="00170CD2"/>
    <w:rsid w:val="0017152F"/>
    <w:rsid w:val="001727DA"/>
    <w:rsid w:val="00176E1F"/>
    <w:rsid w:val="001835FA"/>
    <w:rsid w:val="00183C97"/>
    <w:rsid w:val="001861F7"/>
    <w:rsid w:val="00187686"/>
    <w:rsid w:val="001900C3"/>
    <w:rsid w:val="00196B44"/>
    <w:rsid w:val="00196DC8"/>
    <w:rsid w:val="001A1805"/>
    <w:rsid w:val="001A281D"/>
    <w:rsid w:val="001A387E"/>
    <w:rsid w:val="001A52CC"/>
    <w:rsid w:val="001A70F0"/>
    <w:rsid w:val="001A78D4"/>
    <w:rsid w:val="001A7C41"/>
    <w:rsid w:val="001A7EE1"/>
    <w:rsid w:val="001B2376"/>
    <w:rsid w:val="001B51C0"/>
    <w:rsid w:val="001B566F"/>
    <w:rsid w:val="001B65D8"/>
    <w:rsid w:val="001B6F59"/>
    <w:rsid w:val="001B7624"/>
    <w:rsid w:val="001C1053"/>
    <w:rsid w:val="001C2438"/>
    <w:rsid w:val="001C64DB"/>
    <w:rsid w:val="001D070F"/>
    <w:rsid w:val="001D07C0"/>
    <w:rsid w:val="001D328F"/>
    <w:rsid w:val="001D773D"/>
    <w:rsid w:val="001E136B"/>
    <w:rsid w:val="001E145B"/>
    <w:rsid w:val="001E246E"/>
    <w:rsid w:val="001E67CF"/>
    <w:rsid w:val="001E6863"/>
    <w:rsid w:val="001E6B03"/>
    <w:rsid w:val="001F0345"/>
    <w:rsid w:val="001F1A29"/>
    <w:rsid w:val="001F3AC1"/>
    <w:rsid w:val="001F650B"/>
    <w:rsid w:val="001F7A78"/>
    <w:rsid w:val="001F7CCD"/>
    <w:rsid w:val="0020016C"/>
    <w:rsid w:val="00201320"/>
    <w:rsid w:val="00202E90"/>
    <w:rsid w:val="0020499A"/>
    <w:rsid w:val="002061B9"/>
    <w:rsid w:val="002101CA"/>
    <w:rsid w:val="00213E4C"/>
    <w:rsid w:val="00214866"/>
    <w:rsid w:val="002159E2"/>
    <w:rsid w:val="00217C75"/>
    <w:rsid w:val="00221577"/>
    <w:rsid w:val="00221A53"/>
    <w:rsid w:val="00222960"/>
    <w:rsid w:val="00222DF8"/>
    <w:rsid w:val="002251B9"/>
    <w:rsid w:val="00226579"/>
    <w:rsid w:val="0022681D"/>
    <w:rsid w:val="00227AE0"/>
    <w:rsid w:val="00231C6C"/>
    <w:rsid w:val="00232BE8"/>
    <w:rsid w:val="0023480F"/>
    <w:rsid w:val="002348BC"/>
    <w:rsid w:val="00234A94"/>
    <w:rsid w:val="0023518C"/>
    <w:rsid w:val="00240089"/>
    <w:rsid w:val="002407C0"/>
    <w:rsid w:val="00245BB1"/>
    <w:rsid w:val="0024638A"/>
    <w:rsid w:val="002562CD"/>
    <w:rsid w:val="00257A7B"/>
    <w:rsid w:val="00257C95"/>
    <w:rsid w:val="00261A3F"/>
    <w:rsid w:val="00265300"/>
    <w:rsid w:val="00265A4C"/>
    <w:rsid w:val="002667EA"/>
    <w:rsid w:val="00270E5F"/>
    <w:rsid w:val="002727F3"/>
    <w:rsid w:val="002728B5"/>
    <w:rsid w:val="00272C84"/>
    <w:rsid w:val="002744A9"/>
    <w:rsid w:val="00274695"/>
    <w:rsid w:val="002746BC"/>
    <w:rsid w:val="002749F7"/>
    <w:rsid w:val="00274D91"/>
    <w:rsid w:val="00284806"/>
    <w:rsid w:val="00285D40"/>
    <w:rsid w:val="00292ECB"/>
    <w:rsid w:val="00293C50"/>
    <w:rsid w:val="0029417C"/>
    <w:rsid w:val="00296230"/>
    <w:rsid w:val="00296245"/>
    <w:rsid w:val="00296B99"/>
    <w:rsid w:val="0029710C"/>
    <w:rsid w:val="002A1EC6"/>
    <w:rsid w:val="002A2640"/>
    <w:rsid w:val="002A31CC"/>
    <w:rsid w:val="002A4D91"/>
    <w:rsid w:val="002A52B9"/>
    <w:rsid w:val="002B021D"/>
    <w:rsid w:val="002B1DB5"/>
    <w:rsid w:val="002B3AD9"/>
    <w:rsid w:val="002B3AED"/>
    <w:rsid w:val="002B5149"/>
    <w:rsid w:val="002B6F17"/>
    <w:rsid w:val="002C1CCF"/>
    <w:rsid w:val="002C4EDA"/>
    <w:rsid w:val="002C6F37"/>
    <w:rsid w:val="002C7FEE"/>
    <w:rsid w:val="002D0F13"/>
    <w:rsid w:val="002D1B50"/>
    <w:rsid w:val="002D2CF8"/>
    <w:rsid w:val="002D4314"/>
    <w:rsid w:val="002D5F14"/>
    <w:rsid w:val="002D6FFA"/>
    <w:rsid w:val="002E196C"/>
    <w:rsid w:val="002E1E84"/>
    <w:rsid w:val="002E1EBB"/>
    <w:rsid w:val="002E416D"/>
    <w:rsid w:val="002E42BB"/>
    <w:rsid w:val="002E4A90"/>
    <w:rsid w:val="002E53DC"/>
    <w:rsid w:val="002E6FEB"/>
    <w:rsid w:val="002E7F06"/>
    <w:rsid w:val="002F0153"/>
    <w:rsid w:val="002F015C"/>
    <w:rsid w:val="002F1101"/>
    <w:rsid w:val="002F1770"/>
    <w:rsid w:val="002F1A46"/>
    <w:rsid w:val="002F20A6"/>
    <w:rsid w:val="002F3D69"/>
    <w:rsid w:val="002F47D3"/>
    <w:rsid w:val="0030279E"/>
    <w:rsid w:val="00304101"/>
    <w:rsid w:val="0030696D"/>
    <w:rsid w:val="00307706"/>
    <w:rsid w:val="00310863"/>
    <w:rsid w:val="0031117B"/>
    <w:rsid w:val="00312B91"/>
    <w:rsid w:val="00315879"/>
    <w:rsid w:val="00315C1C"/>
    <w:rsid w:val="0032096A"/>
    <w:rsid w:val="0032105E"/>
    <w:rsid w:val="003210F3"/>
    <w:rsid w:val="00322F9F"/>
    <w:rsid w:val="003235A0"/>
    <w:rsid w:val="00323898"/>
    <w:rsid w:val="003242A4"/>
    <w:rsid w:val="00327F27"/>
    <w:rsid w:val="0033008C"/>
    <w:rsid w:val="00330A77"/>
    <w:rsid w:val="003313C5"/>
    <w:rsid w:val="00332FE5"/>
    <w:rsid w:val="00335207"/>
    <w:rsid w:val="003354A6"/>
    <w:rsid w:val="00335569"/>
    <w:rsid w:val="00335B57"/>
    <w:rsid w:val="00336631"/>
    <w:rsid w:val="003366AB"/>
    <w:rsid w:val="003428B3"/>
    <w:rsid w:val="00342B5B"/>
    <w:rsid w:val="0034727C"/>
    <w:rsid w:val="00347544"/>
    <w:rsid w:val="003502E2"/>
    <w:rsid w:val="00350757"/>
    <w:rsid w:val="0035473E"/>
    <w:rsid w:val="00354B49"/>
    <w:rsid w:val="00354DCB"/>
    <w:rsid w:val="003558B0"/>
    <w:rsid w:val="003626F8"/>
    <w:rsid w:val="00372AAB"/>
    <w:rsid w:val="003742EC"/>
    <w:rsid w:val="00375D4E"/>
    <w:rsid w:val="00376F04"/>
    <w:rsid w:val="003775E3"/>
    <w:rsid w:val="00382657"/>
    <w:rsid w:val="00383281"/>
    <w:rsid w:val="00383657"/>
    <w:rsid w:val="003839F5"/>
    <w:rsid w:val="00383F06"/>
    <w:rsid w:val="0038410A"/>
    <w:rsid w:val="00384CFA"/>
    <w:rsid w:val="00385E60"/>
    <w:rsid w:val="003907A3"/>
    <w:rsid w:val="00391019"/>
    <w:rsid w:val="003928A4"/>
    <w:rsid w:val="003A2E33"/>
    <w:rsid w:val="003A4A00"/>
    <w:rsid w:val="003A6A0E"/>
    <w:rsid w:val="003B12ED"/>
    <w:rsid w:val="003B1BD5"/>
    <w:rsid w:val="003B2D48"/>
    <w:rsid w:val="003B4095"/>
    <w:rsid w:val="003B41E8"/>
    <w:rsid w:val="003C1CB2"/>
    <w:rsid w:val="003C641C"/>
    <w:rsid w:val="003D008B"/>
    <w:rsid w:val="003D14E3"/>
    <w:rsid w:val="003D2041"/>
    <w:rsid w:val="003D2180"/>
    <w:rsid w:val="003D2F85"/>
    <w:rsid w:val="003D43BA"/>
    <w:rsid w:val="003D445D"/>
    <w:rsid w:val="003D45B7"/>
    <w:rsid w:val="003D61C2"/>
    <w:rsid w:val="003E5348"/>
    <w:rsid w:val="003E6CC8"/>
    <w:rsid w:val="003E6D81"/>
    <w:rsid w:val="003F4F41"/>
    <w:rsid w:val="00402FA4"/>
    <w:rsid w:val="0040438D"/>
    <w:rsid w:val="00405B94"/>
    <w:rsid w:val="0040616F"/>
    <w:rsid w:val="004110E4"/>
    <w:rsid w:val="004165A4"/>
    <w:rsid w:val="004169D8"/>
    <w:rsid w:val="00416C28"/>
    <w:rsid w:val="0042182D"/>
    <w:rsid w:val="00422189"/>
    <w:rsid w:val="00422798"/>
    <w:rsid w:val="00427E04"/>
    <w:rsid w:val="004304CE"/>
    <w:rsid w:val="00431AF2"/>
    <w:rsid w:val="0043304C"/>
    <w:rsid w:val="00434604"/>
    <w:rsid w:val="00434CDE"/>
    <w:rsid w:val="00434F1E"/>
    <w:rsid w:val="004353C7"/>
    <w:rsid w:val="00440344"/>
    <w:rsid w:val="00441FDD"/>
    <w:rsid w:val="00443A2C"/>
    <w:rsid w:val="0044460C"/>
    <w:rsid w:val="004455FE"/>
    <w:rsid w:val="00447B9A"/>
    <w:rsid w:val="004526CD"/>
    <w:rsid w:val="00453674"/>
    <w:rsid w:val="00454108"/>
    <w:rsid w:val="00456AAF"/>
    <w:rsid w:val="00456B0C"/>
    <w:rsid w:val="00460531"/>
    <w:rsid w:val="004605EE"/>
    <w:rsid w:val="004616B3"/>
    <w:rsid w:val="004631F9"/>
    <w:rsid w:val="00463639"/>
    <w:rsid w:val="00465834"/>
    <w:rsid w:val="0046675B"/>
    <w:rsid w:val="00467679"/>
    <w:rsid w:val="0047045B"/>
    <w:rsid w:val="0047170D"/>
    <w:rsid w:val="00472401"/>
    <w:rsid w:val="00472BC2"/>
    <w:rsid w:val="00472F4E"/>
    <w:rsid w:val="00473843"/>
    <w:rsid w:val="00476FF6"/>
    <w:rsid w:val="004826C0"/>
    <w:rsid w:val="00482AE8"/>
    <w:rsid w:val="00484747"/>
    <w:rsid w:val="00487FD4"/>
    <w:rsid w:val="004913A2"/>
    <w:rsid w:val="00491473"/>
    <w:rsid w:val="00492998"/>
    <w:rsid w:val="00494C78"/>
    <w:rsid w:val="0049624A"/>
    <w:rsid w:val="00497E4B"/>
    <w:rsid w:val="004A026F"/>
    <w:rsid w:val="004A1A43"/>
    <w:rsid w:val="004A1B74"/>
    <w:rsid w:val="004A7992"/>
    <w:rsid w:val="004B3890"/>
    <w:rsid w:val="004B5056"/>
    <w:rsid w:val="004B5CF7"/>
    <w:rsid w:val="004C1F20"/>
    <w:rsid w:val="004C6ECC"/>
    <w:rsid w:val="004C7B53"/>
    <w:rsid w:val="004D0597"/>
    <w:rsid w:val="004D247A"/>
    <w:rsid w:val="004D5743"/>
    <w:rsid w:val="004D75CC"/>
    <w:rsid w:val="004E0B25"/>
    <w:rsid w:val="004E4A02"/>
    <w:rsid w:val="004E6B10"/>
    <w:rsid w:val="004F157B"/>
    <w:rsid w:val="004F2A99"/>
    <w:rsid w:val="004F3D43"/>
    <w:rsid w:val="004F57A5"/>
    <w:rsid w:val="004F6F6C"/>
    <w:rsid w:val="00501FF7"/>
    <w:rsid w:val="00502C0C"/>
    <w:rsid w:val="0050633E"/>
    <w:rsid w:val="00506A62"/>
    <w:rsid w:val="00507182"/>
    <w:rsid w:val="0051186E"/>
    <w:rsid w:val="00511964"/>
    <w:rsid w:val="005124D0"/>
    <w:rsid w:val="00521145"/>
    <w:rsid w:val="0052125B"/>
    <w:rsid w:val="00526C3E"/>
    <w:rsid w:val="0052781F"/>
    <w:rsid w:val="00530F97"/>
    <w:rsid w:val="00534621"/>
    <w:rsid w:val="00537EAA"/>
    <w:rsid w:val="0054070B"/>
    <w:rsid w:val="00541BE5"/>
    <w:rsid w:val="00542084"/>
    <w:rsid w:val="00542379"/>
    <w:rsid w:val="005440E2"/>
    <w:rsid w:val="005459B7"/>
    <w:rsid w:val="005459E2"/>
    <w:rsid w:val="0054644E"/>
    <w:rsid w:val="00547D88"/>
    <w:rsid w:val="0055299B"/>
    <w:rsid w:val="00553F90"/>
    <w:rsid w:val="005561D6"/>
    <w:rsid w:val="0056199B"/>
    <w:rsid w:val="00561E50"/>
    <w:rsid w:val="00564220"/>
    <w:rsid w:val="0056588E"/>
    <w:rsid w:val="005664FB"/>
    <w:rsid w:val="005670C3"/>
    <w:rsid w:val="005707B2"/>
    <w:rsid w:val="00570B29"/>
    <w:rsid w:val="00571043"/>
    <w:rsid w:val="0057116D"/>
    <w:rsid w:val="0057199A"/>
    <w:rsid w:val="00571DB3"/>
    <w:rsid w:val="00571F90"/>
    <w:rsid w:val="00572315"/>
    <w:rsid w:val="00572562"/>
    <w:rsid w:val="00573936"/>
    <w:rsid w:val="00575102"/>
    <w:rsid w:val="005760AE"/>
    <w:rsid w:val="00576A2D"/>
    <w:rsid w:val="00581BB1"/>
    <w:rsid w:val="00586308"/>
    <w:rsid w:val="00587103"/>
    <w:rsid w:val="00587EDE"/>
    <w:rsid w:val="0059080A"/>
    <w:rsid w:val="005909D6"/>
    <w:rsid w:val="00590B78"/>
    <w:rsid w:val="00593033"/>
    <w:rsid w:val="00594237"/>
    <w:rsid w:val="0059573C"/>
    <w:rsid w:val="00596757"/>
    <w:rsid w:val="005974A3"/>
    <w:rsid w:val="005A1A79"/>
    <w:rsid w:val="005A20A0"/>
    <w:rsid w:val="005A41AB"/>
    <w:rsid w:val="005A7125"/>
    <w:rsid w:val="005A794B"/>
    <w:rsid w:val="005A7F3F"/>
    <w:rsid w:val="005B0B60"/>
    <w:rsid w:val="005B1F80"/>
    <w:rsid w:val="005B5E7E"/>
    <w:rsid w:val="005B7B46"/>
    <w:rsid w:val="005C00E5"/>
    <w:rsid w:val="005C1A1E"/>
    <w:rsid w:val="005C2DB9"/>
    <w:rsid w:val="005C39A9"/>
    <w:rsid w:val="005C66C8"/>
    <w:rsid w:val="005C674E"/>
    <w:rsid w:val="005C709A"/>
    <w:rsid w:val="005C7267"/>
    <w:rsid w:val="005D18D6"/>
    <w:rsid w:val="005D39F6"/>
    <w:rsid w:val="005D5290"/>
    <w:rsid w:val="005D5CD2"/>
    <w:rsid w:val="005D6AAB"/>
    <w:rsid w:val="005D7D10"/>
    <w:rsid w:val="005E0BFC"/>
    <w:rsid w:val="005E26C6"/>
    <w:rsid w:val="005E6F28"/>
    <w:rsid w:val="005E73B4"/>
    <w:rsid w:val="005F1776"/>
    <w:rsid w:val="005F1D48"/>
    <w:rsid w:val="005F3E28"/>
    <w:rsid w:val="005F63FD"/>
    <w:rsid w:val="005F6FAD"/>
    <w:rsid w:val="00600AB2"/>
    <w:rsid w:val="006041C7"/>
    <w:rsid w:val="00604F63"/>
    <w:rsid w:val="0060664C"/>
    <w:rsid w:val="006122A6"/>
    <w:rsid w:val="00613A6B"/>
    <w:rsid w:val="00615E4C"/>
    <w:rsid w:val="0061664D"/>
    <w:rsid w:val="00616F5D"/>
    <w:rsid w:val="0062044F"/>
    <w:rsid w:val="0062263A"/>
    <w:rsid w:val="0062515E"/>
    <w:rsid w:val="00625A56"/>
    <w:rsid w:val="006266F8"/>
    <w:rsid w:val="00627039"/>
    <w:rsid w:val="006273A3"/>
    <w:rsid w:val="00630452"/>
    <w:rsid w:val="00632D3A"/>
    <w:rsid w:val="0064026D"/>
    <w:rsid w:val="00640A7D"/>
    <w:rsid w:val="00640F62"/>
    <w:rsid w:val="00641C7A"/>
    <w:rsid w:val="006431E6"/>
    <w:rsid w:val="006433B7"/>
    <w:rsid w:val="006455DF"/>
    <w:rsid w:val="006458B8"/>
    <w:rsid w:val="0064709A"/>
    <w:rsid w:val="00650373"/>
    <w:rsid w:val="006512B1"/>
    <w:rsid w:val="006524A7"/>
    <w:rsid w:val="00652D2F"/>
    <w:rsid w:val="0065397D"/>
    <w:rsid w:val="006602C7"/>
    <w:rsid w:val="00660B03"/>
    <w:rsid w:val="00662789"/>
    <w:rsid w:val="00664BEE"/>
    <w:rsid w:val="006659AF"/>
    <w:rsid w:val="006661B6"/>
    <w:rsid w:val="00666339"/>
    <w:rsid w:val="00672894"/>
    <w:rsid w:val="006760AD"/>
    <w:rsid w:val="00676C89"/>
    <w:rsid w:val="00677440"/>
    <w:rsid w:val="0068070E"/>
    <w:rsid w:val="00681B66"/>
    <w:rsid w:val="00683309"/>
    <w:rsid w:val="00684A97"/>
    <w:rsid w:val="00686125"/>
    <w:rsid w:val="0068668C"/>
    <w:rsid w:val="00686833"/>
    <w:rsid w:val="0068685A"/>
    <w:rsid w:val="00687E18"/>
    <w:rsid w:val="006910BC"/>
    <w:rsid w:val="00691715"/>
    <w:rsid w:val="00692967"/>
    <w:rsid w:val="00693B8C"/>
    <w:rsid w:val="00694831"/>
    <w:rsid w:val="00694ED3"/>
    <w:rsid w:val="00695F08"/>
    <w:rsid w:val="00696AF9"/>
    <w:rsid w:val="00696B96"/>
    <w:rsid w:val="00697715"/>
    <w:rsid w:val="006A00EB"/>
    <w:rsid w:val="006A6120"/>
    <w:rsid w:val="006B28F6"/>
    <w:rsid w:val="006B2FD1"/>
    <w:rsid w:val="006B579B"/>
    <w:rsid w:val="006B60AA"/>
    <w:rsid w:val="006B68D4"/>
    <w:rsid w:val="006B7552"/>
    <w:rsid w:val="006C3DF2"/>
    <w:rsid w:val="006D026E"/>
    <w:rsid w:val="006D05CF"/>
    <w:rsid w:val="006D1750"/>
    <w:rsid w:val="006D4B1D"/>
    <w:rsid w:val="006E0397"/>
    <w:rsid w:val="006E486B"/>
    <w:rsid w:val="006E6D86"/>
    <w:rsid w:val="006E6DCD"/>
    <w:rsid w:val="006F275B"/>
    <w:rsid w:val="006F6769"/>
    <w:rsid w:val="006F7EC6"/>
    <w:rsid w:val="00700346"/>
    <w:rsid w:val="00700A95"/>
    <w:rsid w:val="00702C10"/>
    <w:rsid w:val="007054FA"/>
    <w:rsid w:val="0070578F"/>
    <w:rsid w:val="0070621A"/>
    <w:rsid w:val="007065B9"/>
    <w:rsid w:val="00707825"/>
    <w:rsid w:val="007105B5"/>
    <w:rsid w:val="00711FD9"/>
    <w:rsid w:val="00714014"/>
    <w:rsid w:val="00714621"/>
    <w:rsid w:val="007148AD"/>
    <w:rsid w:val="00714F3F"/>
    <w:rsid w:val="007233C3"/>
    <w:rsid w:val="0072456A"/>
    <w:rsid w:val="00726362"/>
    <w:rsid w:val="00727982"/>
    <w:rsid w:val="007279E3"/>
    <w:rsid w:val="00730F9F"/>
    <w:rsid w:val="00733940"/>
    <w:rsid w:val="00734632"/>
    <w:rsid w:val="00734EA5"/>
    <w:rsid w:val="00740E67"/>
    <w:rsid w:val="00740FAF"/>
    <w:rsid w:val="00742377"/>
    <w:rsid w:val="00743029"/>
    <w:rsid w:val="00743272"/>
    <w:rsid w:val="00745FB5"/>
    <w:rsid w:val="00746A18"/>
    <w:rsid w:val="0075047A"/>
    <w:rsid w:val="007520D1"/>
    <w:rsid w:val="00752850"/>
    <w:rsid w:val="00753CF8"/>
    <w:rsid w:val="00755321"/>
    <w:rsid w:val="00762D7E"/>
    <w:rsid w:val="007630E2"/>
    <w:rsid w:val="00766A2A"/>
    <w:rsid w:val="00766D94"/>
    <w:rsid w:val="00767C40"/>
    <w:rsid w:val="00773355"/>
    <w:rsid w:val="00775772"/>
    <w:rsid w:val="007769D5"/>
    <w:rsid w:val="007769E3"/>
    <w:rsid w:val="007778C9"/>
    <w:rsid w:val="00781579"/>
    <w:rsid w:val="007830CD"/>
    <w:rsid w:val="00784B49"/>
    <w:rsid w:val="00785E29"/>
    <w:rsid w:val="0078737C"/>
    <w:rsid w:val="007876B3"/>
    <w:rsid w:val="007877E9"/>
    <w:rsid w:val="00787FC3"/>
    <w:rsid w:val="00791597"/>
    <w:rsid w:val="00795BCA"/>
    <w:rsid w:val="007A10B2"/>
    <w:rsid w:val="007A22DC"/>
    <w:rsid w:val="007A276F"/>
    <w:rsid w:val="007A2CC1"/>
    <w:rsid w:val="007A393C"/>
    <w:rsid w:val="007A6DAD"/>
    <w:rsid w:val="007A6F8F"/>
    <w:rsid w:val="007A7DD6"/>
    <w:rsid w:val="007B1001"/>
    <w:rsid w:val="007B2BB9"/>
    <w:rsid w:val="007B413F"/>
    <w:rsid w:val="007B46EC"/>
    <w:rsid w:val="007B4820"/>
    <w:rsid w:val="007B4B8F"/>
    <w:rsid w:val="007C0BB7"/>
    <w:rsid w:val="007C0CA1"/>
    <w:rsid w:val="007C1C7E"/>
    <w:rsid w:val="007C1E06"/>
    <w:rsid w:val="007C1F23"/>
    <w:rsid w:val="007C2245"/>
    <w:rsid w:val="007C2575"/>
    <w:rsid w:val="007C370E"/>
    <w:rsid w:val="007C3AFA"/>
    <w:rsid w:val="007C3B39"/>
    <w:rsid w:val="007C4046"/>
    <w:rsid w:val="007C7987"/>
    <w:rsid w:val="007D1671"/>
    <w:rsid w:val="007D1BBB"/>
    <w:rsid w:val="007D3272"/>
    <w:rsid w:val="007D37A8"/>
    <w:rsid w:val="007D61F8"/>
    <w:rsid w:val="007D6C3C"/>
    <w:rsid w:val="007D6E46"/>
    <w:rsid w:val="007E01EB"/>
    <w:rsid w:val="007E0A82"/>
    <w:rsid w:val="007E17F8"/>
    <w:rsid w:val="007E2A36"/>
    <w:rsid w:val="007E6F41"/>
    <w:rsid w:val="007E7544"/>
    <w:rsid w:val="007E758E"/>
    <w:rsid w:val="007E7991"/>
    <w:rsid w:val="007F16B1"/>
    <w:rsid w:val="007F394D"/>
    <w:rsid w:val="007F4772"/>
    <w:rsid w:val="007F51E3"/>
    <w:rsid w:val="007F6F8F"/>
    <w:rsid w:val="007F77E6"/>
    <w:rsid w:val="0080417F"/>
    <w:rsid w:val="00805577"/>
    <w:rsid w:val="008135F4"/>
    <w:rsid w:val="0081628F"/>
    <w:rsid w:val="00816D30"/>
    <w:rsid w:val="00822FE2"/>
    <w:rsid w:val="008274E2"/>
    <w:rsid w:val="00827B0E"/>
    <w:rsid w:val="00833658"/>
    <w:rsid w:val="00835726"/>
    <w:rsid w:val="008360C2"/>
    <w:rsid w:val="008376CA"/>
    <w:rsid w:val="008414BE"/>
    <w:rsid w:val="00841F62"/>
    <w:rsid w:val="0084338F"/>
    <w:rsid w:val="00843C28"/>
    <w:rsid w:val="008475DD"/>
    <w:rsid w:val="00847A91"/>
    <w:rsid w:val="0085088A"/>
    <w:rsid w:val="00852729"/>
    <w:rsid w:val="00860CAB"/>
    <w:rsid w:val="00862A3A"/>
    <w:rsid w:val="008636E8"/>
    <w:rsid w:val="008646D4"/>
    <w:rsid w:val="0086625A"/>
    <w:rsid w:val="00866A8A"/>
    <w:rsid w:val="0086747C"/>
    <w:rsid w:val="00870DAB"/>
    <w:rsid w:val="00871729"/>
    <w:rsid w:val="0087517C"/>
    <w:rsid w:val="008753DE"/>
    <w:rsid w:val="008770D1"/>
    <w:rsid w:val="00877130"/>
    <w:rsid w:val="00877E55"/>
    <w:rsid w:val="00880216"/>
    <w:rsid w:val="008808CC"/>
    <w:rsid w:val="00880F27"/>
    <w:rsid w:val="00881F67"/>
    <w:rsid w:val="00883FCD"/>
    <w:rsid w:val="008840D7"/>
    <w:rsid w:val="00885A7D"/>
    <w:rsid w:val="00885F86"/>
    <w:rsid w:val="00886DF5"/>
    <w:rsid w:val="008A06C9"/>
    <w:rsid w:val="008A0D9B"/>
    <w:rsid w:val="008A13A2"/>
    <w:rsid w:val="008A220D"/>
    <w:rsid w:val="008A32F8"/>
    <w:rsid w:val="008A4BB8"/>
    <w:rsid w:val="008A5A3C"/>
    <w:rsid w:val="008A5A40"/>
    <w:rsid w:val="008A71FA"/>
    <w:rsid w:val="008B166D"/>
    <w:rsid w:val="008B417F"/>
    <w:rsid w:val="008B5206"/>
    <w:rsid w:val="008B654E"/>
    <w:rsid w:val="008C2C5E"/>
    <w:rsid w:val="008C41F6"/>
    <w:rsid w:val="008C4AE5"/>
    <w:rsid w:val="008C4FE0"/>
    <w:rsid w:val="008C64D0"/>
    <w:rsid w:val="008C6EA0"/>
    <w:rsid w:val="008C7E3C"/>
    <w:rsid w:val="008D0EA6"/>
    <w:rsid w:val="008D1696"/>
    <w:rsid w:val="008D30A7"/>
    <w:rsid w:val="008D380F"/>
    <w:rsid w:val="008D70A7"/>
    <w:rsid w:val="008D7310"/>
    <w:rsid w:val="008D7BD1"/>
    <w:rsid w:val="008E066E"/>
    <w:rsid w:val="008E1F87"/>
    <w:rsid w:val="008E406A"/>
    <w:rsid w:val="008E6704"/>
    <w:rsid w:val="008E6CDD"/>
    <w:rsid w:val="008F0931"/>
    <w:rsid w:val="008F150C"/>
    <w:rsid w:val="008F1A91"/>
    <w:rsid w:val="008F2A4B"/>
    <w:rsid w:val="008F2FDD"/>
    <w:rsid w:val="008F3ADB"/>
    <w:rsid w:val="008F40F5"/>
    <w:rsid w:val="008F6B8A"/>
    <w:rsid w:val="008F6EDA"/>
    <w:rsid w:val="008F7C9D"/>
    <w:rsid w:val="0090194F"/>
    <w:rsid w:val="009041E2"/>
    <w:rsid w:val="00907467"/>
    <w:rsid w:val="009074F7"/>
    <w:rsid w:val="0091309A"/>
    <w:rsid w:val="00933915"/>
    <w:rsid w:val="00934218"/>
    <w:rsid w:val="00934429"/>
    <w:rsid w:val="00934EFD"/>
    <w:rsid w:val="00936936"/>
    <w:rsid w:val="00937860"/>
    <w:rsid w:val="009428D2"/>
    <w:rsid w:val="00942FA6"/>
    <w:rsid w:val="00945F66"/>
    <w:rsid w:val="00946307"/>
    <w:rsid w:val="00952EC1"/>
    <w:rsid w:val="0095625B"/>
    <w:rsid w:val="00957898"/>
    <w:rsid w:val="00957BBC"/>
    <w:rsid w:val="00961871"/>
    <w:rsid w:val="009622CA"/>
    <w:rsid w:val="0096270C"/>
    <w:rsid w:val="00962710"/>
    <w:rsid w:val="0096611B"/>
    <w:rsid w:val="00967C5F"/>
    <w:rsid w:val="00970059"/>
    <w:rsid w:val="00970448"/>
    <w:rsid w:val="0097304F"/>
    <w:rsid w:val="0097501D"/>
    <w:rsid w:val="00976CA4"/>
    <w:rsid w:val="00977221"/>
    <w:rsid w:val="00981A93"/>
    <w:rsid w:val="0098289B"/>
    <w:rsid w:val="0098398B"/>
    <w:rsid w:val="009866CF"/>
    <w:rsid w:val="0099016A"/>
    <w:rsid w:val="00990786"/>
    <w:rsid w:val="00990A58"/>
    <w:rsid w:val="00991634"/>
    <w:rsid w:val="0099181A"/>
    <w:rsid w:val="009963B0"/>
    <w:rsid w:val="00997021"/>
    <w:rsid w:val="009A1929"/>
    <w:rsid w:val="009A3D72"/>
    <w:rsid w:val="009A494B"/>
    <w:rsid w:val="009A51B9"/>
    <w:rsid w:val="009A60AC"/>
    <w:rsid w:val="009A69DD"/>
    <w:rsid w:val="009A723E"/>
    <w:rsid w:val="009B006D"/>
    <w:rsid w:val="009B07D7"/>
    <w:rsid w:val="009B180C"/>
    <w:rsid w:val="009B21CE"/>
    <w:rsid w:val="009B2842"/>
    <w:rsid w:val="009B51BE"/>
    <w:rsid w:val="009B546D"/>
    <w:rsid w:val="009B6FF7"/>
    <w:rsid w:val="009C18C9"/>
    <w:rsid w:val="009C3026"/>
    <w:rsid w:val="009C59E3"/>
    <w:rsid w:val="009C5B11"/>
    <w:rsid w:val="009C7A00"/>
    <w:rsid w:val="009D1B45"/>
    <w:rsid w:val="009D2B7B"/>
    <w:rsid w:val="009D3740"/>
    <w:rsid w:val="009D79C1"/>
    <w:rsid w:val="009E026B"/>
    <w:rsid w:val="009E0487"/>
    <w:rsid w:val="009E1392"/>
    <w:rsid w:val="009E2D20"/>
    <w:rsid w:val="009E4E8F"/>
    <w:rsid w:val="009E5608"/>
    <w:rsid w:val="009E59F2"/>
    <w:rsid w:val="009E5B37"/>
    <w:rsid w:val="009E5BA0"/>
    <w:rsid w:val="009F155D"/>
    <w:rsid w:val="009F2351"/>
    <w:rsid w:val="009F7BD5"/>
    <w:rsid w:val="00A002D9"/>
    <w:rsid w:val="00A02142"/>
    <w:rsid w:val="00A024F0"/>
    <w:rsid w:val="00A061B3"/>
    <w:rsid w:val="00A130AA"/>
    <w:rsid w:val="00A151BB"/>
    <w:rsid w:val="00A16609"/>
    <w:rsid w:val="00A208C9"/>
    <w:rsid w:val="00A267A1"/>
    <w:rsid w:val="00A27635"/>
    <w:rsid w:val="00A30784"/>
    <w:rsid w:val="00A31987"/>
    <w:rsid w:val="00A34653"/>
    <w:rsid w:val="00A34C81"/>
    <w:rsid w:val="00A36922"/>
    <w:rsid w:val="00A375B5"/>
    <w:rsid w:val="00A468ED"/>
    <w:rsid w:val="00A4731D"/>
    <w:rsid w:val="00A50DF4"/>
    <w:rsid w:val="00A51225"/>
    <w:rsid w:val="00A5281F"/>
    <w:rsid w:val="00A52F80"/>
    <w:rsid w:val="00A53158"/>
    <w:rsid w:val="00A54A8B"/>
    <w:rsid w:val="00A54C7A"/>
    <w:rsid w:val="00A55B67"/>
    <w:rsid w:val="00A566CC"/>
    <w:rsid w:val="00A60710"/>
    <w:rsid w:val="00A607C3"/>
    <w:rsid w:val="00A60BC8"/>
    <w:rsid w:val="00A615FB"/>
    <w:rsid w:val="00A635A8"/>
    <w:rsid w:val="00A64949"/>
    <w:rsid w:val="00A65A92"/>
    <w:rsid w:val="00A7007B"/>
    <w:rsid w:val="00A71A03"/>
    <w:rsid w:val="00A7240B"/>
    <w:rsid w:val="00A733B8"/>
    <w:rsid w:val="00A74628"/>
    <w:rsid w:val="00A752E7"/>
    <w:rsid w:val="00A82D67"/>
    <w:rsid w:val="00A841AB"/>
    <w:rsid w:val="00A84EBC"/>
    <w:rsid w:val="00A84FA7"/>
    <w:rsid w:val="00A8616F"/>
    <w:rsid w:val="00A9249A"/>
    <w:rsid w:val="00A951DA"/>
    <w:rsid w:val="00A95A90"/>
    <w:rsid w:val="00A96087"/>
    <w:rsid w:val="00A96A98"/>
    <w:rsid w:val="00A97D7C"/>
    <w:rsid w:val="00AA1F47"/>
    <w:rsid w:val="00AA3B50"/>
    <w:rsid w:val="00AA52F8"/>
    <w:rsid w:val="00AA574B"/>
    <w:rsid w:val="00AA7B45"/>
    <w:rsid w:val="00AB0234"/>
    <w:rsid w:val="00AB156A"/>
    <w:rsid w:val="00AB1EC3"/>
    <w:rsid w:val="00AB3340"/>
    <w:rsid w:val="00AB3DCD"/>
    <w:rsid w:val="00AB4F39"/>
    <w:rsid w:val="00AB50A5"/>
    <w:rsid w:val="00AB6182"/>
    <w:rsid w:val="00AB6198"/>
    <w:rsid w:val="00AC166E"/>
    <w:rsid w:val="00AC240B"/>
    <w:rsid w:val="00AC4407"/>
    <w:rsid w:val="00AC4E92"/>
    <w:rsid w:val="00AC5247"/>
    <w:rsid w:val="00AC584E"/>
    <w:rsid w:val="00AD0DEC"/>
    <w:rsid w:val="00AD3C28"/>
    <w:rsid w:val="00AD5292"/>
    <w:rsid w:val="00AD72BA"/>
    <w:rsid w:val="00AE568E"/>
    <w:rsid w:val="00AE635A"/>
    <w:rsid w:val="00AE672E"/>
    <w:rsid w:val="00AE7BE9"/>
    <w:rsid w:val="00AF10EC"/>
    <w:rsid w:val="00AF3B41"/>
    <w:rsid w:val="00AF3FA3"/>
    <w:rsid w:val="00AF4962"/>
    <w:rsid w:val="00AF5909"/>
    <w:rsid w:val="00AF7A00"/>
    <w:rsid w:val="00B0063C"/>
    <w:rsid w:val="00B02108"/>
    <w:rsid w:val="00B0309B"/>
    <w:rsid w:val="00B0402A"/>
    <w:rsid w:val="00B05B8B"/>
    <w:rsid w:val="00B068E1"/>
    <w:rsid w:val="00B11DA4"/>
    <w:rsid w:val="00B131E7"/>
    <w:rsid w:val="00B137F2"/>
    <w:rsid w:val="00B15A02"/>
    <w:rsid w:val="00B23E5C"/>
    <w:rsid w:val="00B27D07"/>
    <w:rsid w:val="00B27D72"/>
    <w:rsid w:val="00B30D83"/>
    <w:rsid w:val="00B30F45"/>
    <w:rsid w:val="00B3173D"/>
    <w:rsid w:val="00B3336D"/>
    <w:rsid w:val="00B33D99"/>
    <w:rsid w:val="00B33E9F"/>
    <w:rsid w:val="00B33EAA"/>
    <w:rsid w:val="00B365D3"/>
    <w:rsid w:val="00B40BA0"/>
    <w:rsid w:val="00B511A4"/>
    <w:rsid w:val="00B51856"/>
    <w:rsid w:val="00B53C5F"/>
    <w:rsid w:val="00B54D0D"/>
    <w:rsid w:val="00B5547C"/>
    <w:rsid w:val="00B605ED"/>
    <w:rsid w:val="00B61ECC"/>
    <w:rsid w:val="00B63ACD"/>
    <w:rsid w:val="00B65924"/>
    <w:rsid w:val="00B65C0A"/>
    <w:rsid w:val="00B672DA"/>
    <w:rsid w:val="00B70CD8"/>
    <w:rsid w:val="00B71911"/>
    <w:rsid w:val="00B75574"/>
    <w:rsid w:val="00B83CDA"/>
    <w:rsid w:val="00B83E45"/>
    <w:rsid w:val="00B85CB6"/>
    <w:rsid w:val="00B877EB"/>
    <w:rsid w:val="00B87EE2"/>
    <w:rsid w:val="00B9143D"/>
    <w:rsid w:val="00B95B53"/>
    <w:rsid w:val="00B963DE"/>
    <w:rsid w:val="00B96F0F"/>
    <w:rsid w:val="00BA1C0F"/>
    <w:rsid w:val="00BA31BE"/>
    <w:rsid w:val="00BA5C31"/>
    <w:rsid w:val="00BA62EB"/>
    <w:rsid w:val="00BA746E"/>
    <w:rsid w:val="00BA7AD3"/>
    <w:rsid w:val="00BB0F01"/>
    <w:rsid w:val="00BB177D"/>
    <w:rsid w:val="00BB1BEB"/>
    <w:rsid w:val="00BB23F9"/>
    <w:rsid w:val="00BB44A4"/>
    <w:rsid w:val="00BB4992"/>
    <w:rsid w:val="00BB5A34"/>
    <w:rsid w:val="00BB60F2"/>
    <w:rsid w:val="00BC0167"/>
    <w:rsid w:val="00BC0F87"/>
    <w:rsid w:val="00BC2A92"/>
    <w:rsid w:val="00BC2F18"/>
    <w:rsid w:val="00BC6C44"/>
    <w:rsid w:val="00BC7326"/>
    <w:rsid w:val="00BD5316"/>
    <w:rsid w:val="00BD54B3"/>
    <w:rsid w:val="00BD5E2F"/>
    <w:rsid w:val="00BD6B04"/>
    <w:rsid w:val="00BD6E07"/>
    <w:rsid w:val="00BD7FDE"/>
    <w:rsid w:val="00BE0F1D"/>
    <w:rsid w:val="00BE1389"/>
    <w:rsid w:val="00BE1485"/>
    <w:rsid w:val="00BE38E8"/>
    <w:rsid w:val="00BE46D9"/>
    <w:rsid w:val="00BE4FC5"/>
    <w:rsid w:val="00BE62BF"/>
    <w:rsid w:val="00BF06F5"/>
    <w:rsid w:val="00BF38CE"/>
    <w:rsid w:val="00BF7ACE"/>
    <w:rsid w:val="00BF7B66"/>
    <w:rsid w:val="00C018BF"/>
    <w:rsid w:val="00C0462F"/>
    <w:rsid w:val="00C10B30"/>
    <w:rsid w:val="00C130D3"/>
    <w:rsid w:val="00C130F6"/>
    <w:rsid w:val="00C13CA1"/>
    <w:rsid w:val="00C164BD"/>
    <w:rsid w:val="00C17D75"/>
    <w:rsid w:val="00C200EC"/>
    <w:rsid w:val="00C2025A"/>
    <w:rsid w:val="00C21577"/>
    <w:rsid w:val="00C22CC5"/>
    <w:rsid w:val="00C2313A"/>
    <w:rsid w:val="00C24C5A"/>
    <w:rsid w:val="00C2558A"/>
    <w:rsid w:val="00C324B5"/>
    <w:rsid w:val="00C33AF1"/>
    <w:rsid w:val="00C365B8"/>
    <w:rsid w:val="00C41531"/>
    <w:rsid w:val="00C438D2"/>
    <w:rsid w:val="00C45C5F"/>
    <w:rsid w:val="00C47234"/>
    <w:rsid w:val="00C47C64"/>
    <w:rsid w:val="00C51182"/>
    <w:rsid w:val="00C538E6"/>
    <w:rsid w:val="00C53FE9"/>
    <w:rsid w:val="00C551DA"/>
    <w:rsid w:val="00C60974"/>
    <w:rsid w:val="00C614AB"/>
    <w:rsid w:val="00C61E5C"/>
    <w:rsid w:val="00C62E3E"/>
    <w:rsid w:val="00C6361A"/>
    <w:rsid w:val="00C65038"/>
    <w:rsid w:val="00C658DB"/>
    <w:rsid w:val="00C65FC9"/>
    <w:rsid w:val="00C668CD"/>
    <w:rsid w:val="00C6799D"/>
    <w:rsid w:val="00C70920"/>
    <w:rsid w:val="00C721C6"/>
    <w:rsid w:val="00C7441C"/>
    <w:rsid w:val="00C823A0"/>
    <w:rsid w:val="00C82D61"/>
    <w:rsid w:val="00C83135"/>
    <w:rsid w:val="00C83918"/>
    <w:rsid w:val="00C84081"/>
    <w:rsid w:val="00C8410A"/>
    <w:rsid w:val="00C84303"/>
    <w:rsid w:val="00C863F0"/>
    <w:rsid w:val="00C87F56"/>
    <w:rsid w:val="00C91B48"/>
    <w:rsid w:val="00C91EED"/>
    <w:rsid w:val="00C92505"/>
    <w:rsid w:val="00C92B4A"/>
    <w:rsid w:val="00C94898"/>
    <w:rsid w:val="00C96A99"/>
    <w:rsid w:val="00C96E94"/>
    <w:rsid w:val="00CA1404"/>
    <w:rsid w:val="00CA43CE"/>
    <w:rsid w:val="00CA5460"/>
    <w:rsid w:val="00CA574E"/>
    <w:rsid w:val="00CA75FB"/>
    <w:rsid w:val="00CA79F9"/>
    <w:rsid w:val="00CB03A2"/>
    <w:rsid w:val="00CB0918"/>
    <w:rsid w:val="00CB1C82"/>
    <w:rsid w:val="00CB1D92"/>
    <w:rsid w:val="00CB2019"/>
    <w:rsid w:val="00CB2478"/>
    <w:rsid w:val="00CB2A42"/>
    <w:rsid w:val="00CB2EB8"/>
    <w:rsid w:val="00CB3D9D"/>
    <w:rsid w:val="00CB4DE6"/>
    <w:rsid w:val="00CC0F11"/>
    <w:rsid w:val="00CC2B3C"/>
    <w:rsid w:val="00CC4302"/>
    <w:rsid w:val="00CC47EF"/>
    <w:rsid w:val="00CC70C2"/>
    <w:rsid w:val="00CC7386"/>
    <w:rsid w:val="00CD1064"/>
    <w:rsid w:val="00CD582B"/>
    <w:rsid w:val="00CD65B4"/>
    <w:rsid w:val="00CD6ABC"/>
    <w:rsid w:val="00CD7753"/>
    <w:rsid w:val="00CD782B"/>
    <w:rsid w:val="00CD7B0B"/>
    <w:rsid w:val="00CE0688"/>
    <w:rsid w:val="00CE28ED"/>
    <w:rsid w:val="00CE7EFB"/>
    <w:rsid w:val="00CF2942"/>
    <w:rsid w:val="00CF2BD5"/>
    <w:rsid w:val="00CF5A80"/>
    <w:rsid w:val="00CF5B4C"/>
    <w:rsid w:val="00CF635A"/>
    <w:rsid w:val="00CF72D5"/>
    <w:rsid w:val="00CF73DB"/>
    <w:rsid w:val="00D00117"/>
    <w:rsid w:val="00D032E4"/>
    <w:rsid w:val="00D0330D"/>
    <w:rsid w:val="00D04EBA"/>
    <w:rsid w:val="00D059E1"/>
    <w:rsid w:val="00D05EDD"/>
    <w:rsid w:val="00D075CB"/>
    <w:rsid w:val="00D1473F"/>
    <w:rsid w:val="00D17057"/>
    <w:rsid w:val="00D171DE"/>
    <w:rsid w:val="00D173C5"/>
    <w:rsid w:val="00D25FBA"/>
    <w:rsid w:val="00D32671"/>
    <w:rsid w:val="00D328B2"/>
    <w:rsid w:val="00D32E34"/>
    <w:rsid w:val="00D33617"/>
    <w:rsid w:val="00D3463D"/>
    <w:rsid w:val="00D40EF4"/>
    <w:rsid w:val="00D40FD3"/>
    <w:rsid w:val="00D41C59"/>
    <w:rsid w:val="00D41D95"/>
    <w:rsid w:val="00D4289F"/>
    <w:rsid w:val="00D430D4"/>
    <w:rsid w:val="00D44B62"/>
    <w:rsid w:val="00D46EBF"/>
    <w:rsid w:val="00D55A69"/>
    <w:rsid w:val="00D56324"/>
    <w:rsid w:val="00D56399"/>
    <w:rsid w:val="00D56C32"/>
    <w:rsid w:val="00D614A9"/>
    <w:rsid w:val="00D61E00"/>
    <w:rsid w:val="00D61EFF"/>
    <w:rsid w:val="00D62A8B"/>
    <w:rsid w:val="00D64206"/>
    <w:rsid w:val="00D6479E"/>
    <w:rsid w:val="00D64BA6"/>
    <w:rsid w:val="00D652CA"/>
    <w:rsid w:val="00D6566C"/>
    <w:rsid w:val="00D65EBA"/>
    <w:rsid w:val="00D67616"/>
    <w:rsid w:val="00D730F3"/>
    <w:rsid w:val="00D7499C"/>
    <w:rsid w:val="00D7545C"/>
    <w:rsid w:val="00D75885"/>
    <w:rsid w:val="00D76735"/>
    <w:rsid w:val="00D82D37"/>
    <w:rsid w:val="00D83418"/>
    <w:rsid w:val="00D83BA5"/>
    <w:rsid w:val="00D86730"/>
    <w:rsid w:val="00D8698D"/>
    <w:rsid w:val="00D876D4"/>
    <w:rsid w:val="00D9105B"/>
    <w:rsid w:val="00D91D4B"/>
    <w:rsid w:val="00D94AED"/>
    <w:rsid w:val="00D958B1"/>
    <w:rsid w:val="00D95B0A"/>
    <w:rsid w:val="00DA0BAE"/>
    <w:rsid w:val="00DB47E4"/>
    <w:rsid w:val="00DB4C5C"/>
    <w:rsid w:val="00DB5479"/>
    <w:rsid w:val="00DC0D03"/>
    <w:rsid w:val="00DC1BD8"/>
    <w:rsid w:val="00DD1B2D"/>
    <w:rsid w:val="00DD31E0"/>
    <w:rsid w:val="00DD64A2"/>
    <w:rsid w:val="00DD6B57"/>
    <w:rsid w:val="00DD70F1"/>
    <w:rsid w:val="00DE168C"/>
    <w:rsid w:val="00DE2110"/>
    <w:rsid w:val="00DE26C7"/>
    <w:rsid w:val="00DE4FAB"/>
    <w:rsid w:val="00DE523B"/>
    <w:rsid w:val="00DE76B2"/>
    <w:rsid w:val="00DF0022"/>
    <w:rsid w:val="00DF3D09"/>
    <w:rsid w:val="00DF3D87"/>
    <w:rsid w:val="00DF505F"/>
    <w:rsid w:val="00DF50F4"/>
    <w:rsid w:val="00DF5A26"/>
    <w:rsid w:val="00DF5F9F"/>
    <w:rsid w:val="00DF7313"/>
    <w:rsid w:val="00DF7A1D"/>
    <w:rsid w:val="00DF7FAA"/>
    <w:rsid w:val="00E00B79"/>
    <w:rsid w:val="00E04628"/>
    <w:rsid w:val="00E04FA7"/>
    <w:rsid w:val="00E05612"/>
    <w:rsid w:val="00E059AA"/>
    <w:rsid w:val="00E059E8"/>
    <w:rsid w:val="00E06CCE"/>
    <w:rsid w:val="00E112B9"/>
    <w:rsid w:val="00E119E1"/>
    <w:rsid w:val="00E12BDE"/>
    <w:rsid w:val="00E13AE9"/>
    <w:rsid w:val="00E15D1F"/>
    <w:rsid w:val="00E16B1B"/>
    <w:rsid w:val="00E16BFC"/>
    <w:rsid w:val="00E17393"/>
    <w:rsid w:val="00E20144"/>
    <w:rsid w:val="00E20EDD"/>
    <w:rsid w:val="00E22F58"/>
    <w:rsid w:val="00E23BE6"/>
    <w:rsid w:val="00E30FF3"/>
    <w:rsid w:val="00E31362"/>
    <w:rsid w:val="00E31782"/>
    <w:rsid w:val="00E31CD3"/>
    <w:rsid w:val="00E32382"/>
    <w:rsid w:val="00E327F0"/>
    <w:rsid w:val="00E3290D"/>
    <w:rsid w:val="00E32A60"/>
    <w:rsid w:val="00E35776"/>
    <w:rsid w:val="00E37260"/>
    <w:rsid w:val="00E42852"/>
    <w:rsid w:val="00E428DE"/>
    <w:rsid w:val="00E447CC"/>
    <w:rsid w:val="00E477B7"/>
    <w:rsid w:val="00E47DE8"/>
    <w:rsid w:val="00E52AB1"/>
    <w:rsid w:val="00E54695"/>
    <w:rsid w:val="00E55C75"/>
    <w:rsid w:val="00E60B36"/>
    <w:rsid w:val="00E618A5"/>
    <w:rsid w:val="00E61D8B"/>
    <w:rsid w:val="00E624F2"/>
    <w:rsid w:val="00E63A65"/>
    <w:rsid w:val="00E65CDC"/>
    <w:rsid w:val="00E714CF"/>
    <w:rsid w:val="00E82E60"/>
    <w:rsid w:val="00E83132"/>
    <w:rsid w:val="00E832E9"/>
    <w:rsid w:val="00E93804"/>
    <w:rsid w:val="00E93C05"/>
    <w:rsid w:val="00E946C0"/>
    <w:rsid w:val="00E961BC"/>
    <w:rsid w:val="00E97B6A"/>
    <w:rsid w:val="00EA7830"/>
    <w:rsid w:val="00EA7A26"/>
    <w:rsid w:val="00EB2D35"/>
    <w:rsid w:val="00EB3AE5"/>
    <w:rsid w:val="00EB5C71"/>
    <w:rsid w:val="00EC07C3"/>
    <w:rsid w:val="00EC1025"/>
    <w:rsid w:val="00EC19FB"/>
    <w:rsid w:val="00EC3404"/>
    <w:rsid w:val="00EC3E28"/>
    <w:rsid w:val="00EC5137"/>
    <w:rsid w:val="00EC5406"/>
    <w:rsid w:val="00ED24D3"/>
    <w:rsid w:val="00ED265A"/>
    <w:rsid w:val="00ED534A"/>
    <w:rsid w:val="00ED5461"/>
    <w:rsid w:val="00ED5C83"/>
    <w:rsid w:val="00ED730E"/>
    <w:rsid w:val="00EE0C10"/>
    <w:rsid w:val="00EE2731"/>
    <w:rsid w:val="00EE43E8"/>
    <w:rsid w:val="00EE49AD"/>
    <w:rsid w:val="00EE54B1"/>
    <w:rsid w:val="00EE6BBE"/>
    <w:rsid w:val="00EF09A6"/>
    <w:rsid w:val="00EF53C1"/>
    <w:rsid w:val="00EF7AC0"/>
    <w:rsid w:val="00EF7BBC"/>
    <w:rsid w:val="00F0315C"/>
    <w:rsid w:val="00F03B51"/>
    <w:rsid w:val="00F077B2"/>
    <w:rsid w:val="00F07AFE"/>
    <w:rsid w:val="00F12ED7"/>
    <w:rsid w:val="00F13D26"/>
    <w:rsid w:val="00F147D6"/>
    <w:rsid w:val="00F14C69"/>
    <w:rsid w:val="00F14ECD"/>
    <w:rsid w:val="00F16039"/>
    <w:rsid w:val="00F165A4"/>
    <w:rsid w:val="00F1677B"/>
    <w:rsid w:val="00F177D0"/>
    <w:rsid w:val="00F201C3"/>
    <w:rsid w:val="00F20ED2"/>
    <w:rsid w:val="00F2177E"/>
    <w:rsid w:val="00F22417"/>
    <w:rsid w:val="00F225E6"/>
    <w:rsid w:val="00F22EA2"/>
    <w:rsid w:val="00F231D2"/>
    <w:rsid w:val="00F243BB"/>
    <w:rsid w:val="00F24BC7"/>
    <w:rsid w:val="00F25232"/>
    <w:rsid w:val="00F278CB"/>
    <w:rsid w:val="00F3032A"/>
    <w:rsid w:val="00F31179"/>
    <w:rsid w:val="00F344CA"/>
    <w:rsid w:val="00F357C5"/>
    <w:rsid w:val="00F40C98"/>
    <w:rsid w:val="00F42289"/>
    <w:rsid w:val="00F425A8"/>
    <w:rsid w:val="00F4487B"/>
    <w:rsid w:val="00F44B02"/>
    <w:rsid w:val="00F45087"/>
    <w:rsid w:val="00F468BA"/>
    <w:rsid w:val="00F51C70"/>
    <w:rsid w:val="00F52A31"/>
    <w:rsid w:val="00F55012"/>
    <w:rsid w:val="00F57ECC"/>
    <w:rsid w:val="00F617CE"/>
    <w:rsid w:val="00F65524"/>
    <w:rsid w:val="00F6650C"/>
    <w:rsid w:val="00F665B4"/>
    <w:rsid w:val="00F6717F"/>
    <w:rsid w:val="00F829F5"/>
    <w:rsid w:val="00F82C92"/>
    <w:rsid w:val="00F86ECE"/>
    <w:rsid w:val="00F87B75"/>
    <w:rsid w:val="00F90537"/>
    <w:rsid w:val="00F906B9"/>
    <w:rsid w:val="00F91327"/>
    <w:rsid w:val="00F95008"/>
    <w:rsid w:val="00F952B9"/>
    <w:rsid w:val="00F972E6"/>
    <w:rsid w:val="00FA4813"/>
    <w:rsid w:val="00FA5263"/>
    <w:rsid w:val="00FA5E68"/>
    <w:rsid w:val="00FA6AC9"/>
    <w:rsid w:val="00FA6F3F"/>
    <w:rsid w:val="00FA6F8F"/>
    <w:rsid w:val="00FA745A"/>
    <w:rsid w:val="00FB1E4C"/>
    <w:rsid w:val="00FB27FF"/>
    <w:rsid w:val="00FB62C2"/>
    <w:rsid w:val="00FB6957"/>
    <w:rsid w:val="00FC287A"/>
    <w:rsid w:val="00FC2A98"/>
    <w:rsid w:val="00FC372A"/>
    <w:rsid w:val="00FC43C7"/>
    <w:rsid w:val="00FD57B2"/>
    <w:rsid w:val="00FD776B"/>
    <w:rsid w:val="00FD7CA5"/>
    <w:rsid w:val="00FE1545"/>
    <w:rsid w:val="00FE3DC8"/>
    <w:rsid w:val="00FE5C24"/>
    <w:rsid w:val="00FF0971"/>
    <w:rsid w:val="00FF0B8A"/>
    <w:rsid w:val="00FF0E9A"/>
    <w:rsid w:val="00FF22D7"/>
    <w:rsid w:val="00FF2451"/>
    <w:rsid w:val="00FF31EB"/>
    <w:rsid w:val="00FF33A4"/>
    <w:rsid w:val="00FF36B6"/>
    <w:rsid w:val="00FF430A"/>
    <w:rsid w:val="00FF48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176A0"/>
  <w15:docId w15:val="{EA31E804-CF94-41CB-8661-8C072F99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CC5"/>
    <w:rPr>
      <w:b/>
      <w:sz w:val="28"/>
      <w:szCs w:val="28"/>
    </w:rPr>
  </w:style>
  <w:style w:type="paragraph" w:styleId="Heading1">
    <w:name w:val="heading 1"/>
    <w:basedOn w:val="Normal"/>
    <w:next w:val="Normal"/>
    <w:qFormat/>
    <w:rsid w:val="00C10B30"/>
    <w:pPr>
      <w:keepNext/>
      <w:jc w:val="center"/>
      <w:outlineLvl w:val="0"/>
    </w:pPr>
    <w:rPr>
      <w:b w:val="0"/>
      <w:szCs w:val="24"/>
    </w:rPr>
  </w:style>
  <w:style w:type="paragraph" w:styleId="Heading4">
    <w:name w:val="heading 4"/>
    <w:basedOn w:val="Normal"/>
    <w:next w:val="Normal"/>
    <w:link w:val="Heading4Char"/>
    <w:qFormat/>
    <w:rsid w:val="00C10B30"/>
    <w:pPr>
      <w:keepNext/>
      <w:jc w:val="center"/>
      <w:outlineLvl w:val="3"/>
    </w:pPr>
    <w:rPr>
      <w:rFonts w:ascii=".VnTimeH" w:hAnsi=".VnTimeH"/>
      <w:szCs w:val="20"/>
    </w:rPr>
  </w:style>
  <w:style w:type="paragraph" w:styleId="Heading5">
    <w:name w:val="heading 5"/>
    <w:basedOn w:val="Normal"/>
    <w:next w:val="Normal"/>
    <w:link w:val="Heading5Char"/>
    <w:qFormat/>
    <w:rsid w:val="00C10B30"/>
    <w:pPr>
      <w:spacing w:before="240" w:after="60"/>
      <w:outlineLvl w:val="4"/>
    </w:pPr>
    <w:rPr>
      <w:rFonts w:ascii=".VnTime" w:hAnsi=".VnTime"/>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10B30"/>
    <w:pPr>
      <w:ind w:firstLine="284"/>
      <w:jc w:val="both"/>
    </w:pPr>
    <w:rPr>
      <w:b w:val="0"/>
      <w:szCs w:val="20"/>
    </w:rPr>
  </w:style>
  <w:style w:type="paragraph" w:styleId="BodyTextIndent3">
    <w:name w:val="Body Text Indent 3"/>
    <w:basedOn w:val="Normal"/>
    <w:link w:val="BodyTextIndent3Char"/>
    <w:rsid w:val="00C10B30"/>
    <w:pPr>
      <w:spacing w:after="120"/>
      <w:ind w:left="360"/>
    </w:pPr>
    <w:rPr>
      <w:b w:val="0"/>
      <w:sz w:val="16"/>
      <w:szCs w:val="16"/>
    </w:rPr>
  </w:style>
  <w:style w:type="paragraph" w:styleId="Footer">
    <w:name w:val="footer"/>
    <w:basedOn w:val="Normal"/>
    <w:rsid w:val="00C10B30"/>
    <w:pPr>
      <w:tabs>
        <w:tab w:val="center" w:pos="4320"/>
        <w:tab w:val="right" w:pos="8640"/>
      </w:tabs>
    </w:pPr>
    <w:rPr>
      <w:rFonts w:ascii=".VnTime" w:hAnsi=".VnTime"/>
      <w:b w:val="0"/>
      <w:sz w:val="26"/>
      <w:szCs w:val="20"/>
    </w:rPr>
  </w:style>
  <w:style w:type="character" w:styleId="PageNumber">
    <w:name w:val="page number"/>
    <w:basedOn w:val="DefaultParagraphFont"/>
    <w:rsid w:val="00C10B30"/>
  </w:style>
  <w:style w:type="character" w:customStyle="1" w:styleId="apple-tab-span">
    <w:name w:val="apple-tab-span"/>
    <w:basedOn w:val="DefaultParagraphFont"/>
    <w:rsid w:val="00C10B30"/>
  </w:style>
  <w:style w:type="paragraph" w:customStyle="1" w:styleId="CharChar1Char">
    <w:name w:val="Char Char1 Char"/>
    <w:basedOn w:val="Normal"/>
    <w:semiHidden/>
    <w:rsid w:val="006122A6"/>
    <w:pPr>
      <w:spacing w:after="160" w:line="240" w:lineRule="exact"/>
    </w:pPr>
    <w:rPr>
      <w:rFonts w:ascii="Arial" w:hAnsi="Arial"/>
      <w:b w:val="0"/>
      <w:sz w:val="22"/>
      <w:szCs w:val="22"/>
    </w:rPr>
  </w:style>
  <w:style w:type="paragraph" w:styleId="NormalWeb">
    <w:name w:val="Normal (Web)"/>
    <w:basedOn w:val="Normal"/>
    <w:link w:val="NormalWebChar"/>
    <w:uiPriority w:val="99"/>
    <w:rsid w:val="007E2A36"/>
    <w:pPr>
      <w:spacing w:before="100" w:beforeAutospacing="1" w:after="100" w:afterAutospacing="1"/>
    </w:pPr>
    <w:rPr>
      <w:b w:val="0"/>
      <w:sz w:val="24"/>
      <w:szCs w:val="24"/>
    </w:rPr>
  </w:style>
  <w:style w:type="paragraph" w:customStyle="1" w:styleId="CharChar1CharChar">
    <w:name w:val="Char Char1 Char Char"/>
    <w:basedOn w:val="Normal"/>
    <w:semiHidden/>
    <w:rsid w:val="00037D63"/>
    <w:pPr>
      <w:spacing w:after="160" w:line="240" w:lineRule="exact"/>
    </w:pPr>
    <w:rPr>
      <w:rFonts w:ascii="Arial" w:hAnsi="Arial"/>
      <w:b w:val="0"/>
      <w:sz w:val="22"/>
      <w:szCs w:val="22"/>
    </w:rPr>
  </w:style>
  <w:style w:type="character" w:customStyle="1" w:styleId="Bodytext2">
    <w:name w:val="Body text (2)_"/>
    <w:link w:val="Bodytext20"/>
    <w:rsid w:val="00A64949"/>
    <w:rPr>
      <w:b/>
      <w:bCs/>
      <w:shd w:val="clear" w:color="auto" w:fill="FFFFFF"/>
    </w:rPr>
  </w:style>
  <w:style w:type="paragraph" w:customStyle="1" w:styleId="Bodytext20">
    <w:name w:val="Body text (2)"/>
    <w:basedOn w:val="Normal"/>
    <w:link w:val="Bodytext2"/>
    <w:rsid w:val="00A64949"/>
    <w:pPr>
      <w:widowControl w:val="0"/>
      <w:shd w:val="clear" w:color="auto" w:fill="FFFFFF"/>
      <w:spacing w:after="240" w:line="310" w:lineRule="exact"/>
    </w:pPr>
    <w:rPr>
      <w:bCs/>
      <w:sz w:val="20"/>
      <w:szCs w:val="20"/>
    </w:rPr>
  </w:style>
  <w:style w:type="paragraph" w:styleId="BalloonText">
    <w:name w:val="Balloon Text"/>
    <w:basedOn w:val="Normal"/>
    <w:link w:val="BalloonTextChar"/>
    <w:rsid w:val="00650373"/>
    <w:rPr>
      <w:rFonts w:ascii="Tahoma" w:hAnsi="Tahoma" w:cs="Tahoma"/>
      <w:sz w:val="16"/>
      <w:szCs w:val="16"/>
    </w:rPr>
  </w:style>
  <w:style w:type="character" w:customStyle="1" w:styleId="BalloonTextChar">
    <w:name w:val="Balloon Text Char"/>
    <w:basedOn w:val="DefaultParagraphFont"/>
    <w:link w:val="BalloonText"/>
    <w:rsid w:val="00650373"/>
    <w:rPr>
      <w:rFonts w:ascii="Tahoma" w:hAnsi="Tahoma" w:cs="Tahoma"/>
      <w:b/>
      <w:sz w:val="16"/>
      <w:szCs w:val="16"/>
    </w:rPr>
  </w:style>
  <w:style w:type="character" w:customStyle="1" w:styleId="Heading4Char">
    <w:name w:val="Heading 4 Char"/>
    <w:basedOn w:val="DefaultParagraphFont"/>
    <w:link w:val="Heading4"/>
    <w:rsid w:val="00036329"/>
    <w:rPr>
      <w:rFonts w:ascii=".VnTimeH" w:hAnsi=".VnTimeH"/>
      <w:b/>
      <w:sz w:val="28"/>
    </w:rPr>
  </w:style>
  <w:style w:type="character" w:customStyle="1" w:styleId="Heading5Char">
    <w:name w:val="Heading 5 Char"/>
    <w:basedOn w:val="DefaultParagraphFont"/>
    <w:link w:val="Heading5"/>
    <w:rsid w:val="00036329"/>
    <w:rPr>
      <w:rFonts w:ascii=".VnTime" w:hAnsi=".VnTime"/>
      <w:b/>
      <w:bCs/>
      <w:i/>
      <w:iCs/>
      <w:sz w:val="26"/>
      <w:szCs w:val="26"/>
    </w:rPr>
  </w:style>
  <w:style w:type="character" w:customStyle="1" w:styleId="BodyTextIndent3Char">
    <w:name w:val="Body Text Indent 3 Char"/>
    <w:basedOn w:val="DefaultParagraphFont"/>
    <w:link w:val="BodyTextIndent3"/>
    <w:rsid w:val="00036329"/>
    <w:rPr>
      <w:sz w:val="16"/>
      <w:szCs w:val="16"/>
    </w:rPr>
  </w:style>
  <w:style w:type="paragraph" w:styleId="Header">
    <w:name w:val="header"/>
    <w:basedOn w:val="Normal"/>
    <w:link w:val="HeaderChar"/>
    <w:uiPriority w:val="99"/>
    <w:unhideWhenUsed/>
    <w:rsid w:val="00C41531"/>
    <w:pPr>
      <w:tabs>
        <w:tab w:val="center" w:pos="4680"/>
        <w:tab w:val="right" w:pos="9360"/>
      </w:tabs>
    </w:pPr>
  </w:style>
  <w:style w:type="character" w:customStyle="1" w:styleId="HeaderChar">
    <w:name w:val="Header Char"/>
    <w:basedOn w:val="DefaultParagraphFont"/>
    <w:link w:val="Header"/>
    <w:uiPriority w:val="99"/>
    <w:rsid w:val="00C41531"/>
    <w:rPr>
      <w:b/>
      <w:sz w:val="28"/>
      <w:szCs w:val="28"/>
    </w:rPr>
  </w:style>
  <w:style w:type="character" w:customStyle="1" w:styleId="fontstyle01">
    <w:name w:val="fontstyle01"/>
    <w:basedOn w:val="DefaultParagraphFont"/>
    <w:rsid w:val="00BE0F1D"/>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8274E2"/>
    <w:rPr>
      <w:sz w:val="24"/>
      <w:szCs w:val="24"/>
    </w:rPr>
  </w:style>
  <w:style w:type="paragraph" w:styleId="ListParagraph">
    <w:name w:val="List Paragraph"/>
    <w:basedOn w:val="Normal"/>
    <w:uiPriority w:val="34"/>
    <w:qFormat/>
    <w:rsid w:val="003366AB"/>
    <w:pPr>
      <w:ind w:left="720"/>
      <w:contextualSpacing/>
    </w:pPr>
  </w:style>
  <w:style w:type="character" w:customStyle="1" w:styleId="fontstyle21">
    <w:name w:val="fontstyle21"/>
    <w:rsid w:val="00A151BB"/>
    <w:rPr>
      <w:rFonts w:ascii="TimesNewRomanPS-ItalicMT" w:hAnsi="TimesNewRomanPS-ItalicMT" w:hint="default"/>
      <w:b w:val="0"/>
      <w:bCs w:val="0"/>
      <w:i/>
      <w:iCs/>
      <w:color w:val="000000"/>
      <w:sz w:val="28"/>
      <w:szCs w:val="28"/>
    </w:rPr>
  </w:style>
  <w:style w:type="paragraph" w:styleId="BodyText">
    <w:name w:val="Body Text"/>
    <w:basedOn w:val="Normal"/>
    <w:link w:val="BodyTextChar"/>
    <w:semiHidden/>
    <w:unhideWhenUsed/>
    <w:rsid w:val="004913A2"/>
    <w:pPr>
      <w:spacing w:after="120"/>
    </w:pPr>
  </w:style>
  <w:style w:type="character" w:customStyle="1" w:styleId="BodyTextChar">
    <w:name w:val="Body Text Char"/>
    <w:basedOn w:val="DefaultParagraphFont"/>
    <w:link w:val="BodyText"/>
    <w:semiHidden/>
    <w:rsid w:val="004913A2"/>
    <w:rPr>
      <w:b/>
      <w:sz w:val="28"/>
      <w:szCs w:val="28"/>
    </w:rPr>
  </w:style>
  <w:style w:type="character" w:styleId="Strong">
    <w:name w:val="Strong"/>
    <w:basedOn w:val="DefaultParagraphFont"/>
    <w:uiPriority w:val="22"/>
    <w:qFormat/>
    <w:rsid w:val="007F16B1"/>
    <w:rPr>
      <w:b/>
      <w:bCs/>
    </w:rPr>
  </w:style>
  <w:style w:type="paragraph" w:customStyle="1" w:styleId="rtejustify">
    <w:name w:val="rtejustify"/>
    <w:basedOn w:val="Normal"/>
    <w:rsid w:val="007F16B1"/>
    <w:pPr>
      <w:spacing w:before="100" w:beforeAutospacing="1" w:after="100" w:afterAutospacing="1"/>
    </w:pPr>
    <w:rPr>
      <w:b w:val="0"/>
      <w:sz w:val="24"/>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rsid w:val="00F52A31"/>
    <w:rPr>
      <w:b w:val="0"/>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rsid w:val="00F52A31"/>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rsid w:val="00F52A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138">
      <w:bodyDiv w:val="1"/>
      <w:marLeft w:val="0"/>
      <w:marRight w:val="0"/>
      <w:marTop w:val="0"/>
      <w:marBottom w:val="0"/>
      <w:divBdr>
        <w:top w:val="none" w:sz="0" w:space="0" w:color="auto"/>
        <w:left w:val="none" w:sz="0" w:space="0" w:color="auto"/>
        <w:bottom w:val="none" w:sz="0" w:space="0" w:color="auto"/>
        <w:right w:val="none" w:sz="0" w:space="0" w:color="auto"/>
      </w:divBdr>
    </w:div>
    <w:div w:id="337659367">
      <w:bodyDiv w:val="1"/>
      <w:marLeft w:val="0"/>
      <w:marRight w:val="0"/>
      <w:marTop w:val="0"/>
      <w:marBottom w:val="0"/>
      <w:divBdr>
        <w:top w:val="none" w:sz="0" w:space="0" w:color="auto"/>
        <w:left w:val="none" w:sz="0" w:space="0" w:color="auto"/>
        <w:bottom w:val="none" w:sz="0" w:space="0" w:color="auto"/>
        <w:right w:val="none" w:sz="0" w:space="0" w:color="auto"/>
      </w:divBdr>
    </w:div>
    <w:div w:id="624120598">
      <w:bodyDiv w:val="1"/>
      <w:marLeft w:val="0"/>
      <w:marRight w:val="0"/>
      <w:marTop w:val="0"/>
      <w:marBottom w:val="0"/>
      <w:divBdr>
        <w:top w:val="none" w:sz="0" w:space="0" w:color="auto"/>
        <w:left w:val="none" w:sz="0" w:space="0" w:color="auto"/>
        <w:bottom w:val="none" w:sz="0" w:space="0" w:color="auto"/>
        <w:right w:val="none" w:sz="0" w:space="0" w:color="auto"/>
      </w:divBdr>
    </w:div>
    <w:div w:id="1297639520">
      <w:bodyDiv w:val="1"/>
      <w:marLeft w:val="0"/>
      <w:marRight w:val="0"/>
      <w:marTop w:val="0"/>
      <w:marBottom w:val="0"/>
      <w:divBdr>
        <w:top w:val="none" w:sz="0" w:space="0" w:color="auto"/>
        <w:left w:val="none" w:sz="0" w:space="0" w:color="auto"/>
        <w:bottom w:val="none" w:sz="0" w:space="0" w:color="auto"/>
        <w:right w:val="none" w:sz="0" w:space="0" w:color="auto"/>
      </w:divBdr>
    </w:div>
    <w:div w:id="210333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1C1B3-15C0-4486-BBD0-641D7A4A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Dell</cp:lastModifiedBy>
  <cp:revision>29</cp:revision>
  <cp:lastPrinted>2024-12-20T07:32:00Z</cp:lastPrinted>
  <dcterms:created xsi:type="dcterms:W3CDTF">2024-12-20T03:21:00Z</dcterms:created>
  <dcterms:modified xsi:type="dcterms:W3CDTF">2024-12-20T07:32:00Z</dcterms:modified>
</cp:coreProperties>
</file>